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11" w:rsidRPr="00521111" w:rsidRDefault="000D1B90" w:rsidP="009F6D08">
      <w:pPr>
        <w:spacing w:line="560" w:lineRule="exact"/>
        <w:jc w:val="center"/>
        <w:rPr>
          <w:rFonts w:ascii="黑体" w:eastAsia="黑体" w:hAnsi="黑体"/>
          <w:szCs w:val="28"/>
        </w:rPr>
      </w:pPr>
      <w:r>
        <w:rPr>
          <w:rFonts w:ascii="黑体" w:eastAsia="黑体" w:hAnsi="黑体" w:hint="eastAsia"/>
          <w:szCs w:val="28"/>
        </w:rPr>
        <w:t>弋矶山</w:t>
      </w:r>
      <w:r w:rsidR="00521111" w:rsidRPr="00521111">
        <w:rPr>
          <w:rFonts w:ascii="黑体" w:eastAsia="黑体" w:hAnsi="黑体" w:hint="eastAsia"/>
          <w:szCs w:val="28"/>
        </w:rPr>
        <w:t>医院</w:t>
      </w:r>
      <w:r w:rsidR="009C1F93" w:rsidRPr="009C1F93">
        <w:rPr>
          <w:rFonts w:ascii="黑体" w:eastAsia="黑体" w:hAnsi="黑体" w:hint="eastAsia"/>
          <w:szCs w:val="28"/>
        </w:rPr>
        <w:t>3</w:t>
      </w:r>
      <w:r w:rsidR="0069034F">
        <w:rPr>
          <w:rFonts w:ascii="黑体" w:eastAsia="黑体" w:hAnsi="黑体" w:hint="eastAsia"/>
          <w:szCs w:val="28"/>
        </w:rPr>
        <w:t>号</w:t>
      </w:r>
      <w:r w:rsidR="009C1F93" w:rsidRPr="009C1F93">
        <w:rPr>
          <w:rFonts w:ascii="黑体" w:eastAsia="黑体" w:hAnsi="黑体" w:hint="eastAsia"/>
          <w:szCs w:val="28"/>
        </w:rPr>
        <w:t>楼4台</w:t>
      </w:r>
      <w:r w:rsidR="00521111" w:rsidRPr="00521111">
        <w:rPr>
          <w:rFonts w:ascii="黑体" w:eastAsia="黑体" w:hAnsi="黑体" w:hint="eastAsia"/>
          <w:szCs w:val="28"/>
        </w:rPr>
        <w:t>电梯维保项目</w:t>
      </w:r>
      <w:r w:rsidR="00E65118" w:rsidRPr="00E65118">
        <w:rPr>
          <w:rFonts w:ascii="黑体" w:eastAsia="黑体" w:hAnsi="黑体" w:hint="eastAsia"/>
          <w:szCs w:val="28"/>
        </w:rPr>
        <w:t>采购公告</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一、项目名称：</w:t>
      </w:r>
      <w:r w:rsidR="00D24985" w:rsidRPr="00D24985">
        <w:rPr>
          <w:rFonts w:ascii="仿宋" w:eastAsia="仿宋" w:hAnsi="仿宋" w:hint="eastAsia"/>
          <w:szCs w:val="28"/>
        </w:rPr>
        <w:t>弋矶山医院</w:t>
      </w:r>
      <w:r w:rsidR="0069034F">
        <w:rPr>
          <w:rFonts w:ascii="仿宋" w:eastAsia="仿宋" w:hAnsi="仿宋" w:hint="eastAsia"/>
          <w:szCs w:val="28"/>
        </w:rPr>
        <w:t>3号</w:t>
      </w:r>
      <w:r w:rsidR="009C1F93" w:rsidRPr="009C1F93">
        <w:rPr>
          <w:rFonts w:ascii="仿宋" w:eastAsia="仿宋" w:hAnsi="仿宋" w:hint="eastAsia"/>
          <w:szCs w:val="28"/>
        </w:rPr>
        <w:t>楼4台电梯</w:t>
      </w:r>
      <w:r w:rsidR="00D24985" w:rsidRPr="00D24985">
        <w:rPr>
          <w:rFonts w:ascii="仿宋" w:eastAsia="仿宋" w:hAnsi="仿宋" w:hint="eastAsia"/>
          <w:szCs w:val="28"/>
        </w:rPr>
        <w:t>维保项目</w:t>
      </w:r>
      <w:r w:rsidR="000D1B90">
        <w:rPr>
          <w:rFonts w:ascii="仿宋" w:eastAsia="仿宋" w:hAnsi="仿宋" w:hint="eastAsia"/>
          <w:szCs w:val="28"/>
        </w:rPr>
        <w:t>。</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二、预算金额：</w:t>
      </w:r>
      <w:r w:rsidR="00B50A96">
        <w:rPr>
          <w:rFonts w:ascii="仿宋" w:eastAsia="仿宋" w:hAnsi="仿宋" w:hint="eastAsia"/>
          <w:szCs w:val="28"/>
        </w:rPr>
        <w:t>80000</w:t>
      </w:r>
      <w:r w:rsidRPr="007E09F5">
        <w:rPr>
          <w:rFonts w:ascii="仿宋" w:eastAsia="仿宋" w:hAnsi="仿宋" w:hint="eastAsia"/>
          <w:szCs w:val="28"/>
        </w:rPr>
        <w:t>元</w:t>
      </w:r>
      <w:r w:rsidR="00F728A9">
        <w:rPr>
          <w:rFonts w:ascii="仿宋" w:eastAsia="仿宋" w:hAnsi="仿宋" w:hint="eastAsia"/>
          <w:szCs w:val="28"/>
        </w:rPr>
        <w:t>，</w:t>
      </w:r>
      <w:r w:rsidR="00CF6D0B">
        <w:rPr>
          <w:rFonts w:ascii="仿宋" w:eastAsia="仿宋" w:hAnsi="仿宋" w:hint="eastAsia"/>
          <w:szCs w:val="28"/>
        </w:rPr>
        <w:t>付款周期：半年。</w:t>
      </w:r>
      <w:r w:rsidR="00F728A9" w:rsidRPr="007E09F5">
        <w:rPr>
          <w:rFonts w:ascii="仿宋" w:eastAsia="仿宋" w:hAnsi="仿宋"/>
          <w:szCs w:val="28"/>
        </w:rPr>
        <w:t xml:space="preserve"> </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三、</w:t>
      </w:r>
      <w:r>
        <w:rPr>
          <w:rFonts w:ascii="仿宋" w:eastAsia="仿宋" w:hAnsi="仿宋" w:hint="eastAsia"/>
          <w:szCs w:val="28"/>
        </w:rPr>
        <w:t>项目</w:t>
      </w:r>
      <w:r w:rsidRPr="007E09F5">
        <w:rPr>
          <w:rFonts w:ascii="仿宋" w:eastAsia="仿宋" w:hAnsi="仿宋" w:hint="eastAsia"/>
          <w:szCs w:val="28"/>
        </w:rPr>
        <w:t>概况</w:t>
      </w:r>
    </w:p>
    <w:p w:rsidR="00CF2D79" w:rsidRDefault="00CF2D79" w:rsidP="009F6D08">
      <w:pPr>
        <w:spacing w:line="560" w:lineRule="exact"/>
        <w:ind w:firstLineChars="200" w:firstLine="560"/>
        <w:rPr>
          <w:rFonts w:ascii="仿宋" w:eastAsia="仿宋" w:hAnsi="仿宋"/>
          <w:szCs w:val="28"/>
        </w:rPr>
      </w:pPr>
      <w:r w:rsidRPr="007E09F5">
        <w:rPr>
          <w:rFonts w:ascii="仿宋" w:eastAsia="仿宋" w:hAnsi="仿宋" w:hint="eastAsia"/>
          <w:szCs w:val="28"/>
        </w:rPr>
        <w:t>依照《中华人民共和国特种设备安全法》《特种设备安全监察条例》《电梯监督检验和定期检验规则》《特种设备管理规则》《电梯维护保养规则》《安徽省电梯安全监督管理办法》等相关法律法规以及安全技术规范要求，</w:t>
      </w:r>
      <w:r>
        <w:rPr>
          <w:rFonts w:ascii="仿宋" w:eastAsia="仿宋" w:hAnsi="仿宋" w:hint="eastAsia"/>
          <w:szCs w:val="28"/>
        </w:rPr>
        <w:t>投标方需要</w:t>
      </w:r>
      <w:r w:rsidRPr="007E09F5">
        <w:rPr>
          <w:rFonts w:ascii="仿宋" w:eastAsia="仿宋" w:hAnsi="仿宋" w:hint="eastAsia"/>
          <w:szCs w:val="28"/>
        </w:rPr>
        <w:t>完成</w:t>
      </w:r>
      <w:r w:rsidR="001358BC">
        <w:rPr>
          <w:rFonts w:ascii="仿宋" w:eastAsia="仿宋" w:hAnsi="仿宋" w:hint="eastAsia"/>
          <w:szCs w:val="28"/>
        </w:rPr>
        <w:t>4</w:t>
      </w:r>
      <w:r w:rsidRPr="007E09F5">
        <w:rPr>
          <w:rFonts w:ascii="仿宋" w:eastAsia="仿宋" w:hAnsi="仿宋" w:hint="eastAsia"/>
          <w:szCs w:val="28"/>
        </w:rPr>
        <w:t>台电梯半月、月、季度、半年、年维护保养项目，并做好维护保养记录。同时完成日常维修及抢修工作、重大活动保障工作，免费更换正常使用损坏的所有零配件。</w:t>
      </w:r>
    </w:p>
    <w:p w:rsidR="00CF2D79" w:rsidRPr="00307E4F" w:rsidRDefault="00CF2D79" w:rsidP="009F6D08">
      <w:pPr>
        <w:spacing w:line="560" w:lineRule="exact"/>
        <w:rPr>
          <w:rFonts w:ascii="仿宋" w:eastAsia="仿宋" w:hAnsi="仿宋"/>
          <w:szCs w:val="28"/>
        </w:rPr>
      </w:pPr>
      <w:r>
        <w:rPr>
          <w:rFonts w:ascii="仿宋" w:eastAsia="仿宋" w:hAnsi="仿宋" w:hint="eastAsia"/>
          <w:szCs w:val="28"/>
        </w:rPr>
        <w:t>四</w:t>
      </w:r>
      <w:r w:rsidRPr="00307E4F">
        <w:rPr>
          <w:rFonts w:ascii="仿宋" w:eastAsia="仿宋" w:hAnsi="仿宋" w:hint="eastAsia"/>
          <w:szCs w:val="28"/>
        </w:rPr>
        <w:t>、投</w:t>
      </w:r>
      <w:r>
        <w:rPr>
          <w:rFonts w:ascii="仿宋" w:eastAsia="仿宋" w:hAnsi="仿宋" w:hint="eastAsia"/>
          <w:szCs w:val="28"/>
        </w:rPr>
        <w:t>标方</w:t>
      </w:r>
      <w:r w:rsidRPr="00307E4F">
        <w:rPr>
          <w:rFonts w:ascii="仿宋" w:eastAsia="仿宋" w:hAnsi="仿宋" w:hint="eastAsia"/>
          <w:szCs w:val="28"/>
        </w:rPr>
        <w:t>资质要求：</w:t>
      </w:r>
    </w:p>
    <w:p w:rsidR="00CF2D79" w:rsidRDefault="00CF2D79" w:rsidP="009F6D08">
      <w:pPr>
        <w:spacing w:line="560" w:lineRule="exact"/>
        <w:rPr>
          <w:rFonts w:ascii="仿宋" w:eastAsia="仿宋" w:hAnsi="仿宋"/>
          <w:szCs w:val="28"/>
        </w:rPr>
      </w:pPr>
      <w:r w:rsidRPr="00307E4F">
        <w:rPr>
          <w:rFonts w:ascii="仿宋" w:eastAsia="仿宋" w:hAnsi="仿宋" w:hint="eastAsia"/>
          <w:szCs w:val="28"/>
        </w:rPr>
        <w:t>1、投</w:t>
      </w:r>
      <w:r>
        <w:rPr>
          <w:rFonts w:ascii="仿宋" w:eastAsia="仿宋" w:hAnsi="仿宋" w:hint="eastAsia"/>
          <w:szCs w:val="28"/>
        </w:rPr>
        <w:t>标方</w:t>
      </w:r>
      <w:r w:rsidRPr="00307E4F">
        <w:rPr>
          <w:rFonts w:ascii="仿宋" w:eastAsia="仿宋" w:hAnsi="仿宋" w:hint="eastAsia"/>
          <w:szCs w:val="28"/>
        </w:rPr>
        <w:t>须具有独立法人资格，具有有效的营业执照</w:t>
      </w:r>
      <w:r>
        <w:rPr>
          <w:rFonts w:ascii="仿宋" w:eastAsia="仿宋" w:hAnsi="仿宋" w:hint="eastAsia"/>
          <w:szCs w:val="28"/>
        </w:rPr>
        <w:t>。</w:t>
      </w:r>
    </w:p>
    <w:p w:rsidR="00CF2D79" w:rsidRDefault="00CF2D79" w:rsidP="009F6D08">
      <w:pPr>
        <w:spacing w:line="560" w:lineRule="exact"/>
        <w:rPr>
          <w:rFonts w:ascii="仿宋" w:eastAsia="仿宋" w:hAnsi="仿宋"/>
          <w:szCs w:val="28"/>
        </w:rPr>
      </w:pPr>
      <w:r>
        <w:rPr>
          <w:rFonts w:ascii="仿宋" w:eastAsia="仿宋" w:hAnsi="仿宋" w:hint="eastAsia"/>
          <w:szCs w:val="28"/>
        </w:rPr>
        <w:t>2</w:t>
      </w:r>
      <w:r w:rsidR="002955B1" w:rsidRPr="00307E4F">
        <w:rPr>
          <w:rFonts w:ascii="仿宋" w:eastAsia="仿宋" w:hAnsi="仿宋" w:hint="eastAsia"/>
          <w:szCs w:val="28"/>
        </w:rPr>
        <w:t>、</w:t>
      </w:r>
      <w:r w:rsidR="009F6D08" w:rsidRPr="009F6D08">
        <w:rPr>
          <w:rFonts w:ascii="仿宋" w:eastAsia="仿宋" w:hAnsi="仿宋" w:hint="eastAsia"/>
          <w:szCs w:val="28"/>
        </w:rPr>
        <w:t>投标人资质要求：特种设备（电梯）安装改造维修许可证（安装、维修）C级及以上，或具有特种设备生产许可证（电梯安装、修理）B级（或以上）。</w:t>
      </w:r>
    </w:p>
    <w:p w:rsidR="00ED7C69" w:rsidRDefault="00ED7C69" w:rsidP="009F6D08">
      <w:pPr>
        <w:spacing w:line="560" w:lineRule="exact"/>
        <w:rPr>
          <w:rFonts w:ascii="仿宋" w:eastAsia="仿宋" w:hAnsi="仿宋"/>
          <w:szCs w:val="28"/>
        </w:rPr>
      </w:pPr>
      <w:r>
        <w:rPr>
          <w:rFonts w:ascii="仿宋" w:eastAsia="仿宋" w:hAnsi="仿宋" w:hint="eastAsia"/>
          <w:szCs w:val="28"/>
        </w:rPr>
        <w:t>3、</w:t>
      </w:r>
      <w:r w:rsidRPr="00DB7C11">
        <w:rPr>
          <w:rFonts w:ascii="仿宋" w:eastAsia="仿宋" w:hAnsi="仿宋" w:hint="eastAsia"/>
          <w:szCs w:val="28"/>
        </w:rPr>
        <w:t>近</w:t>
      </w:r>
      <w:r w:rsidR="00DB7C11" w:rsidRPr="00DB7C11">
        <w:rPr>
          <w:rFonts w:ascii="仿宋" w:eastAsia="仿宋" w:hAnsi="仿宋" w:hint="eastAsia"/>
          <w:szCs w:val="28"/>
        </w:rPr>
        <w:t>三</w:t>
      </w:r>
      <w:r w:rsidRPr="00DB7C11">
        <w:rPr>
          <w:rFonts w:ascii="仿宋" w:eastAsia="仿宋" w:hAnsi="仿宋" w:hint="eastAsia"/>
          <w:szCs w:val="28"/>
        </w:rPr>
        <w:t>年</w:t>
      </w:r>
      <w:r w:rsidR="00DB7C11">
        <w:rPr>
          <w:rFonts w:ascii="仿宋" w:eastAsia="仿宋" w:hAnsi="仿宋" w:hint="eastAsia"/>
          <w:szCs w:val="28"/>
        </w:rPr>
        <w:t>类似</w:t>
      </w:r>
      <w:r w:rsidRPr="00DB7C11">
        <w:rPr>
          <w:rFonts w:ascii="仿宋" w:eastAsia="仿宋" w:hAnsi="仿宋" w:hint="eastAsia"/>
          <w:szCs w:val="28"/>
        </w:rPr>
        <w:t>的</w:t>
      </w:r>
      <w:r w:rsidR="00680CB7">
        <w:rPr>
          <w:rFonts w:ascii="仿宋" w:eastAsia="仿宋" w:hAnsi="仿宋" w:hint="eastAsia"/>
          <w:szCs w:val="28"/>
        </w:rPr>
        <w:t>业绩</w:t>
      </w:r>
      <w:r w:rsidRPr="00DB7C11">
        <w:rPr>
          <w:rFonts w:ascii="仿宋" w:eastAsia="仿宋" w:hAnsi="仿宋" w:hint="eastAsia"/>
          <w:szCs w:val="28"/>
        </w:rPr>
        <w:t>。</w:t>
      </w:r>
      <w:r>
        <w:rPr>
          <w:rFonts w:ascii="仿宋" w:eastAsia="仿宋" w:hAnsi="仿宋" w:hint="eastAsia"/>
          <w:szCs w:val="28"/>
        </w:rPr>
        <w:t>（</w:t>
      </w:r>
      <w:r w:rsidR="00DB7C11" w:rsidRPr="00DB7C11">
        <w:rPr>
          <w:rFonts w:ascii="仿宋" w:eastAsia="仿宋" w:hAnsi="仿宋" w:hint="eastAsia"/>
          <w:szCs w:val="28"/>
        </w:rPr>
        <w:t>提供</w:t>
      </w:r>
      <w:r w:rsidR="006C1168" w:rsidRPr="00A93DE4">
        <w:rPr>
          <w:rFonts w:ascii="仿宋" w:eastAsia="仿宋" w:hAnsi="仿宋" w:hint="eastAsia"/>
          <w:szCs w:val="28"/>
        </w:rPr>
        <w:t>20</w:t>
      </w:r>
      <w:r w:rsidR="00D24985" w:rsidRPr="00A93DE4">
        <w:rPr>
          <w:rFonts w:ascii="仿宋" w:eastAsia="仿宋" w:hAnsi="仿宋" w:hint="eastAsia"/>
          <w:szCs w:val="28"/>
        </w:rPr>
        <w:t>20</w:t>
      </w:r>
      <w:r w:rsidR="00680CB7" w:rsidRPr="00A93DE4">
        <w:rPr>
          <w:rFonts w:ascii="仿宋" w:eastAsia="仿宋" w:hAnsi="仿宋" w:hint="eastAsia"/>
          <w:szCs w:val="28"/>
        </w:rPr>
        <w:t>年</w:t>
      </w:r>
      <w:r w:rsidR="001358BC" w:rsidRPr="00A93DE4">
        <w:rPr>
          <w:rFonts w:ascii="仿宋" w:eastAsia="仿宋" w:hAnsi="仿宋" w:hint="eastAsia"/>
          <w:szCs w:val="28"/>
        </w:rPr>
        <w:t>5</w:t>
      </w:r>
      <w:r w:rsidR="00680CB7" w:rsidRPr="00A93DE4">
        <w:rPr>
          <w:rFonts w:ascii="仿宋" w:eastAsia="仿宋" w:hAnsi="仿宋" w:hint="eastAsia"/>
          <w:szCs w:val="28"/>
        </w:rPr>
        <w:t>月1日</w:t>
      </w:r>
      <w:r w:rsidR="003D0547">
        <w:rPr>
          <w:rFonts w:ascii="仿宋" w:eastAsia="仿宋" w:hAnsi="仿宋" w:hint="eastAsia"/>
          <w:szCs w:val="28"/>
        </w:rPr>
        <w:t>（含）</w:t>
      </w:r>
      <w:r w:rsidR="00680CB7">
        <w:rPr>
          <w:rFonts w:ascii="仿宋" w:eastAsia="仿宋" w:hAnsi="仿宋" w:hint="eastAsia"/>
          <w:szCs w:val="28"/>
        </w:rPr>
        <w:t>以后签订的</w:t>
      </w:r>
      <w:r w:rsidR="00DB7C11" w:rsidRPr="00DB7C11">
        <w:rPr>
          <w:rFonts w:ascii="仿宋" w:eastAsia="仿宋" w:hAnsi="仿宋" w:hint="eastAsia"/>
          <w:szCs w:val="28"/>
        </w:rPr>
        <w:t>合同</w:t>
      </w:r>
      <w:r w:rsidR="009F6D08">
        <w:rPr>
          <w:rFonts w:ascii="仿宋" w:eastAsia="仿宋" w:hAnsi="仿宋" w:hint="eastAsia"/>
          <w:szCs w:val="28"/>
        </w:rPr>
        <w:t>一份</w:t>
      </w:r>
      <w:r w:rsidR="00DB7C11">
        <w:rPr>
          <w:rFonts w:ascii="仿宋" w:eastAsia="仿宋" w:hAnsi="仿宋" w:hint="eastAsia"/>
          <w:szCs w:val="28"/>
        </w:rPr>
        <w:t>，</w:t>
      </w:r>
      <w:r w:rsidR="00680CB7">
        <w:rPr>
          <w:rFonts w:ascii="仿宋" w:eastAsia="仿宋" w:hAnsi="仿宋" w:hint="eastAsia"/>
          <w:szCs w:val="28"/>
        </w:rPr>
        <w:t>合同</w:t>
      </w:r>
      <w:r w:rsidR="00DB7C11">
        <w:rPr>
          <w:rFonts w:ascii="仿宋" w:eastAsia="仿宋" w:hAnsi="仿宋" w:hint="eastAsia"/>
          <w:szCs w:val="28"/>
        </w:rPr>
        <w:t>内容为</w:t>
      </w:r>
      <w:r w:rsidR="00DB7C11" w:rsidRPr="00DB7C11">
        <w:rPr>
          <w:rFonts w:ascii="仿宋" w:eastAsia="仿宋" w:hAnsi="仿宋" w:hint="eastAsia"/>
          <w:szCs w:val="28"/>
        </w:rPr>
        <w:t>公共场所</w:t>
      </w:r>
      <w:r w:rsidR="00680CB7">
        <w:rPr>
          <w:rFonts w:ascii="仿宋" w:eastAsia="仿宋" w:hAnsi="仿宋" w:hint="eastAsia"/>
          <w:szCs w:val="28"/>
        </w:rPr>
        <w:t>电梯维保项目</w:t>
      </w:r>
      <w:r>
        <w:rPr>
          <w:rFonts w:ascii="仿宋" w:eastAsia="仿宋" w:hAnsi="仿宋" w:hint="eastAsia"/>
          <w:szCs w:val="28"/>
        </w:rPr>
        <w:t>）</w:t>
      </w:r>
      <w:r w:rsidRPr="00ED7C69">
        <w:rPr>
          <w:rFonts w:ascii="仿宋" w:eastAsia="仿宋" w:hAnsi="仿宋" w:hint="eastAsia"/>
          <w:szCs w:val="28"/>
        </w:rPr>
        <w:t>。</w:t>
      </w:r>
    </w:p>
    <w:p w:rsidR="00CF2D79" w:rsidRPr="00D440B2" w:rsidRDefault="00ED7C69" w:rsidP="009F6D08">
      <w:pPr>
        <w:widowControl/>
        <w:snapToGrid w:val="0"/>
        <w:spacing w:before="100" w:after="100" w:line="560" w:lineRule="exact"/>
        <w:jc w:val="left"/>
        <w:rPr>
          <w:rFonts w:ascii="仿宋" w:eastAsia="仿宋" w:hAnsi="仿宋"/>
          <w:szCs w:val="28"/>
        </w:rPr>
      </w:pPr>
      <w:r>
        <w:rPr>
          <w:rFonts w:ascii="仿宋" w:eastAsia="仿宋" w:hAnsi="仿宋" w:hint="eastAsia"/>
          <w:szCs w:val="28"/>
        </w:rPr>
        <w:t>4</w:t>
      </w:r>
      <w:r w:rsidR="00CF2D79">
        <w:rPr>
          <w:rFonts w:ascii="仿宋" w:eastAsia="仿宋" w:hAnsi="仿宋" w:hint="eastAsia"/>
          <w:szCs w:val="28"/>
        </w:rPr>
        <w:t>、</w:t>
      </w:r>
      <w:r w:rsidR="00CF2D79" w:rsidRPr="00D440B2">
        <w:rPr>
          <w:rFonts w:ascii="仿宋" w:eastAsia="仿宋" w:hAnsi="仿宋" w:hint="eastAsia"/>
          <w:szCs w:val="28"/>
        </w:rPr>
        <w:t>本项目不接受联合体形式参加投标。</w:t>
      </w:r>
      <w:bookmarkStart w:id="0" w:name="_GoBack"/>
      <w:bookmarkEnd w:id="0"/>
    </w:p>
    <w:p w:rsidR="00CF2D79" w:rsidRPr="007E09F5" w:rsidRDefault="00CF2D79" w:rsidP="009F6D08">
      <w:pPr>
        <w:spacing w:line="560" w:lineRule="exact"/>
        <w:rPr>
          <w:rFonts w:ascii="仿宋" w:eastAsia="仿宋" w:hAnsi="仿宋"/>
          <w:szCs w:val="28"/>
        </w:rPr>
      </w:pPr>
      <w:r>
        <w:rPr>
          <w:rFonts w:ascii="仿宋" w:eastAsia="仿宋" w:hAnsi="仿宋" w:hint="eastAsia"/>
          <w:szCs w:val="28"/>
        </w:rPr>
        <w:t>五</w:t>
      </w:r>
      <w:r w:rsidRPr="007E09F5">
        <w:rPr>
          <w:rFonts w:ascii="仿宋" w:eastAsia="仿宋" w:hAnsi="仿宋" w:hint="eastAsia"/>
          <w:szCs w:val="28"/>
        </w:rPr>
        <w:t>、服务期限：</w:t>
      </w:r>
      <w:r w:rsidR="00AB5F21">
        <w:rPr>
          <w:rFonts w:ascii="仿宋" w:eastAsia="仿宋" w:hAnsi="仿宋" w:hint="eastAsia"/>
          <w:szCs w:val="28"/>
        </w:rPr>
        <w:t>三</w:t>
      </w:r>
      <w:r w:rsidRPr="0000574E">
        <w:rPr>
          <w:rFonts w:ascii="仿宋" w:eastAsia="仿宋" w:hAnsi="仿宋" w:hint="eastAsia"/>
          <w:szCs w:val="28"/>
        </w:rPr>
        <w:t>年</w:t>
      </w:r>
      <w:r w:rsidRPr="007E09F5">
        <w:rPr>
          <w:rFonts w:ascii="仿宋" w:eastAsia="仿宋" w:hAnsi="仿宋" w:hint="eastAsia"/>
          <w:szCs w:val="28"/>
        </w:rPr>
        <w:t>。</w:t>
      </w:r>
    </w:p>
    <w:p w:rsidR="00AC2EDB" w:rsidRDefault="00CF2D79" w:rsidP="009F6D08">
      <w:pPr>
        <w:spacing w:line="560" w:lineRule="exact"/>
        <w:rPr>
          <w:rFonts w:ascii="仿宋" w:eastAsia="仿宋" w:hAnsi="仿宋"/>
          <w:szCs w:val="28"/>
        </w:rPr>
      </w:pPr>
      <w:r>
        <w:rPr>
          <w:rFonts w:ascii="仿宋" w:eastAsia="仿宋" w:hAnsi="仿宋" w:hint="eastAsia"/>
          <w:szCs w:val="28"/>
        </w:rPr>
        <w:t>六</w:t>
      </w:r>
      <w:r w:rsidRPr="007E09F5">
        <w:rPr>
          <w:rFonts w:ascii="仿宋" w:eastAsia="仿宋" w:hAnsi="仿宋" w:hint="eastAsia"/>
          <w:szCs w:val="28"/>
        </w:rPr>
        <w:t>、承包方式：</w:t>
      </w:r>
      <w:r>
        <w:rPr>
          <w:rFonts w:ascii="仿宋" w:eastAsia="仿宋" w:hAnsi="仿宋" w:hint="eastAsia"/>
          <w:szCs w:val="28"/>
        </w:rPr>
        <w:t>全包。</w:t>
      </w:r>
    </w:p>
    <w:p w:rsidR="00CF2D79" w:rsidRPr="007E09F5" w:rsidRDefault="00CF2D79" w:rsidP="009F6D08">
      <w:pPr>
        <w:spacing w:line="560" w:lineRule="exact"/>
        <w:rPr>
          <w:rFonts w:ascii="仿宋" w:eastAsia="仿宋" w:hAnsi="仿宋"/>
          <w:szCs w:val="28"/>
        </w:rPr>
      </w:pPr>
      <w:r>
        <w:rPr>
          <w:rFonts w:ascii="仿宋" w:eastAsia="仿宋" w:hAnsi="仿宋" w:hint="eastAsia"/>
          <w:szCs w:val="28"/>
        </w:rPr>
        <w:t>即提供维保所需工具和劳务，除不可抗力及人为损坏，投标方提供所有电梯零部件（包含但不限于控制柜、控制主板、曳引机、曳引钢丝绳、轿厢照明、限速器及限速器的校检等）维保、修理及改造的工作，并保证能通过市场监督管理部门的检验工作。</w:t>
      </w:r>
    </w:p>
    <w:p w:rsidR="00CF2D79" w:rsidRPr="007E09F5" w:rsidRDefault="00CF2D79" w:rsidP="009F6D08">
      <w:pPr>
        <w:spacing w:line="560" w:lineRule="exact"/>
        <w:rPr>
          <w:rFonts w:ascii="仿宋" w:eastAsia="仿宋" w:hAnsi="仿宋"/>
          <w:szCs w:val="28"/>
        </w:rPr>
      </w:pPr>
      <w:r>
        <w:rPr>
          <w:rFonts w:ascii="仿宋" w:eastAsia="仿宋" w:hAnsi="仿宋" w:hint="eastAsia"/>
          <w:szCs w:val="28"/>
        </w:rPr>
        <w:lastRenderedPageBreak/>
        <w:t>七</w:t>
      </w:r>
      <w:r w:rsidRPr="007E09F5">
        <w:rPr>
          <w:rFonts w:ascii="仿宋" w:eastAsia="仿宋" w:hAnsi="仿宋" w:hint="eastAsia"/>
          <w:szCs w:val="28"/>
        </w:rPr>
        <w:t>、技术要求</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1、独立作业人员应当取得相应的《中华人民共和国特种设备作业人员证》。</w:t>
      </w:r>
    </w:p>
    <w:p w:rsidR="00CF2D79" w:rsidRDefault="00CF2D79" w:rsidP="009F6D08">
      <w:pPr>
        <w:spacing w:line="560" w:lineRule="exact"/>
        <w:rPr>
          <w:rFonts w:ascii="仿宋" w:eastAsia="仿宋" w:hAnsi="仿宋"/>
          <w:szCs w:val="28"/>
        </w:rPr>
      </w:pPr>
      <w:r w:rsidRPr="007E09F5">
        <w:rPr>
          <w:rFonts w:ascii="仿宋" w:eastAsia="仿宋" w:hAnsi="仿宋" w:hint="eastAsia"/>
          <w:szCs w:val="28"/>
        </w:rPr>
        <w:t>2、</w:t>
      </w:r>
      <w:r>
        <w:rPr>
          <w:rFonts w:ascii="仿宋" w:eastAsia="仿宋" w:hAnsi="仿宋" w:hint="eastAsia"/>
          <w:szCs w:val="28"/>
        </w:rPr>
        <w:t>投标方需</w:t>
      </w:r>
      <w:r w:rsidRPr="007E09F5">
        <w:rPr>
          <w:rFonts w:ascii="仿宋" w:eastAsia="仿宋" w:hAnsi="仿宋" w:hint="eastAsia"/>
          <w:szCs w:val="28"/>
        </w:rPr>
        <w:t>派驻</w:t>
      </w:r>
      <w:r>
        <w:rPr>
          <w:rFonts w:ascii="仿宋" w:eastAsia="仿宋" w:hAnsi="仿宋" w:hint="eastAsia"/>
          <w:szCs w:val="28"/>
        </w:rPr>
        <w:t>固定</w:t>
      </w:r>
      <w:r w:rsidR="00D24985">
        <w:rPr>
          <w:rFonts w:ascii="仿宋" w:eastAsia="仿宋" w:hAnsi="仿宋" w:hint="eastAsia"/>
          <w:szCs w:val="28"/>
        </w:rPr>
        <w:t>维保人员不少于</w:t>
      </w:r>
      <w:r w:rsidR="00A364AB">
        <w:rPr>
          <w:rFonts w:ascii="仿宋" w:eastAsia="仿宋" w:hAnsi="仿宋" w:hint="eastAsia"/>
          <w:szCs w:val="28"/>
        </w:rPr>
        <w:t>1</w:t>
      </w:r>
      <w:r w:rsidRPr="007E09F5">
        <w:rPr>
          <w:rFonts w:ascii="仿宋" w:eastAsia="仿宋" w:hAnsi="仿宋" w:hint="eastAsia"/>
          <w:szCs w:val="28"/>
        </w:rPr>
        <w:t>人</w:t>
      </w:r>
      <w:r>
        <w:rPr>
          <w:rFonts w:ascii="仿宋" w:eastAsia="仿宋" w:hAnsi="仿宋" w:hint="eastAsia"/>
          <w:szCs w:val="28"/>
        </w:rPr>
        <w:t>，以</w:t>
      </w:r>
      <w:r w:rsidRPr="007E09F5">
        <w:rPr>
          <w:rFonts w:ascii="仿宋" w:eastAsia="仿宋" w:hAnsi="仿宋" w:hint="eastAsia"/>
          <w:szCs w:val="28"/>
        </w:rPr>
        <w:t>满足</w:t>
      </w:r>
      <w:r>
        <w:rPr>
          <w:rFonts w:ascii="仿宋" w:eastAsia="仿宋" w:hAnsi="仿宋" w:hint="eastAsia"/>
          <w:szCs w:val="28"/>
        </w:rPr>
        <w:t>招标方</w:t>
      </w:r>
      <w:r w:rsidRPr="007E09F5">
        <w:rPr>
          <w:rFonts w:ascii="仿宋" w:eastAsia="仿宋" w:hAnsi="仿宋" w:hint="eastAsia"/>
          <w:szCs w:val="28"/>
        </w:rPr>
        <w:t>维保需要</w:t>
      </w:r>
      <w:r>
        <w:rPr>
          <w:rFonts w:ascii="仿宋" w:eastAsia="仿宋" w:hAnsi="仿宋" w:hint="eastAsia"/>
          <w:szCs w:val="28"/>
        </w:rPr>
        <w:t>。</w:t>
      </w:r>
      <w:r w:rsidR="00D24985">
        <w:rPr>
          <w:rFonts w:ascii="仿宋" w:eastAsia="仿宋" w:hAnsi="仿宋" w:hint="eastAsia"/>
          <w:szCs w:val="28"/>
        </w:rPr>
        <w:t>固定维保人员</w:t>
      </w:r>
      <w:r w:rsidRPr="007E09F5">
        <w:rPr>
          <w:rFonts w:ascii="仿宋" w:eastAsia="仿宋" w:hAnsi="仿宋" w:hint="eastAsia"/>
          <w:szCs w:val="28"/>
        </w:rPr>
        <w:t>职责：负责制定电梯的维护保养管理计划工作；负责电梯维修数据的统计整理工作；负责与</w:t>
      </w:r>
      <w:r>
        <w:rPr>
          <w:rFonts w:ascii="仿宋" w:eastAsia="仿宋" w:hAnsi="仿宋" w:hint="eastAsia"/>
          <w:szCs w:val="28"/>
        </w:rPr>
        <w:t>招标方</w:t>
      </w:r>
      <w:r w:rsidRPr="007E09F5">
        <w:rPr>
          <w:rFonts w:ascii="仿宋" w:eastAsia="仿宋" w:hAnsi="仿宋" w:hint="eastAsia"/>
          <w:szCs w:val="28"/>
        </w:rPr>
        <w:t>管理人员的对接工作</w:t>
      </w:r>
      <w:r>
        <w:rPr>
          <w:rFonts w:ascii="仿宋" w:eastAsia="仿宋" w:hAnsi="仿宋" w:hint="eastAsia"/>
          <w:szCs w:val="28"/>
        </w:rPr>
        <w:t>；</w:t>
      </w:r>
      <w:r w:rsidRPr="007E09F5">
        <w:rPr>
          <w:rFonts w:ascii="仿宋" w:eastAsia="仿宋" w:hAnsi="仿宋" w:hint="eastAsia"/>
          <w:szCs w:val="28"/>
        </w:rPr>
        <w:t>负责</w:t>
      </w:r>
      <w:r>
        <w:rPr>
          <w:rFonts w:ascii="仿宋" w:eastAsia="仿宋" w:hAnsi="仿宋" w:hint="eastAsia"/>
          <w:szCs w:val="28"/>
        </w:rPr>
        <w:t>电梯日常</w:t>
      </w:r>
      <w:r w:rsidRPr="007E09F5">
        <w:rPr>
          <w:rFonts w:ascii="仿宋" w:eastAsia="仿宋" w:hAnsi="仿宋" w:hint="eastAsia"/>
          <w:szCs w:val="28"/>
        </w:rPr>
        <w:t>的维护保养、检测、维修等工作，随时处理可能发生的质量或其他工程问题。</w:t>
      </w:r>
      <w:r>
        <w:rPr>
          <w:rFonts w:ascii="仿宋" w:eastAsia="仿宋" w:hAnsi="仿宋" w:hint="eastAsia"/>
          <w:szCs w:val="28"/>
        </w:rPr>
        <w:t>投标方</w:t>
      </w:r>
      <w:r w:rsidRPr="007E09F5">
        <w:rPr>
          <w:rFonts w:ascii="仿宋" w:eastAsia="仿宋" w:hAnsi="仿宋" w:hint="eastAsia"/>
          <w:szCs w:val="28"/>
        </w:rPr>
        <w:t>派驻的所有人员必须持有电梯类《中华人民共和国特种设备作业人员证》，并经</w:t>
      </w:r>
      <w:r>
        <w:rPr>
          <w:rFonts w:ascii="仿宋" w:eastAsia="仿宋" w:hAnsi="仿宋" w:hint="eastAsia"/>
          <w:szCs w:val="28"/>
        </w:rPr>
        <w:t>招标方认可</w:t>
      </w:r>
      <w:r w:rsidRPr="007E09F5">
        <w:rPr>
          <w:rFonts w:ascii="仿宋" w:eastAsia="仿宋" w:hAnsi="仿宋" w:hint="eastAsia"/>
          <w:szCs w:val="28"/>
        </w:rPr>
        <w:t>（须提供证书复印件并加盖</w:t>
      </w:r>
      <w:r>
        <w:rPr>
          <w:rFonts w:ascii="仿宋" w:eastAsia="仿宋" w:hAnsi="仿宋" w:hint="eastAsia"/>
          <w:szCs w:val="28"/>
        </w:rPr>
        <w:t>投标方</w:t>
      </w:r>
      <w:r w:rsidRPr="007E09F5">
        <w:rPr>
          <w:rFonts w:ascii="仿宋" w:eastAsia="仿宋" w:hAnsi="仿宋" w:hint="eastAsia"/>
          <w:szCs w:val="28"/>
        </w:rPr>
        <w:t>单位公章）。</w:t>
      </w:r>
    </w:p>
    <w:p w:rsidR="00CF2D79" w:rsidRPr="00A364AB" w:rsidRDefault="00CF2D79" w:rsidP="009F6D08">
      <w:pPr>
        <w:spacing w:line="560" w:lineRule="exact"/>
        <w:rPr>
          <w:rFonts w:ascii="仿宋" w:eastAsia="仿宋" w:hAnsi="仿宋"/>
          <w:szCs w:val="28"/>
        </w:rPr>
      </w:pPr>
      <w:r>
        <w:rPr>
          <w:rFonts w:ascii="仿宋" w:eastAsia="仿宋" w:hAnsi="仿宋" w:hint="eastAsia"/>
          <w:szCs w:val="28"/>
        </w:rPr>
        <w:t>另投标方</w:t>
      </w:r>
      <w:r w:rsidRPr="007E09F5">
        <w:rPr>
          <w:rFonts w:ascii="仿宋" w:eastAsia="仿宋" w:hAnsi="仿宋" w:hint="eastAsia"/>
          <w:szCs w:val="28"/>
        </w:rPr>
        <w:t>需明确一名公司负责人</w:t>
      </w:r>
      <w:r w:rsidRPr="00A364AB">
        <w:rPr>
          <w:rFonts w:ascii="仿宋" w:eastAsia="仿宋" w:hAnsi="仿宋" w:hint="eastAsia"/>
          <w:szCs w:val="28"/>
        </w:rPr>
        <w:t>对维修保养工作进行监管，确保招标方随时与其进行沟通联系。</w:t>
      </w:r>
    </w:p>
    <w:p w:rsidR="00CF2D79" w:rsidRPr="007E09F5" w:rsidRDefault="00CF2D79" w:rsidP="009F6D08">
      <w:pPr>
        <w:spacing w:line="560" w:lineRule="exact"/>
        <w:rPr>
          <w:rFonts w:ascii="仿宋" w:eastAsia="仿宋" w:hAnsi="仿宋"/>
          <w:szCs w:val="28"/>
        </w:rPr>
      </w:pPr>
      <w:r w:rsidRPr="00A364AB">
        <w:rPr>
          <w:rFonts w:ascii="仿宋" w:eastAsia="仿宋" w:hAnsi="仿宋" w:hint="eastAsia"/>
          <w:szCs w:val="28"/>
        </w:rPr>
        <w:t>3、当电梯发生困人故障，投标方应在接到</w:t>
      </w:r>
      <w:r w:rsidR="007D2BD4" w:rsidRPr="00A364AB">
        <w:rPr>
          <w:rFonts w:ascii="仿宋" w:eastAsia="仿宋" w:hAnsi="仿宋" w:hint="eastAsia"/>
          <w:szCs w:val="28"/>
        </w:rPr>
        <w:t>招</w:t>
      </w:r>
      <w:r w:rsidRPr="00A364AB">
        <w:rPr>
          <w:rFonts w:ascii="仿宋" w:eastAsia="仿宋" w:hAnsi="仿宋" w:hint="eastAsia"/>
          <w:szCs w:val="28"/>
        </w:rPr>
        <w:t>标方通知后15分钟内赶赴现场实施紧急救援。当电梯发生其他故障，投标方应在接到</w:t>
      </w:r>
      <w:r w:rsidR="007D2BD4" w:rsidRPr="00A364AB">
        <w:rPr>
          <w:rFonts w:ascii="仿宋" w:eastAsia="仿宋" w:hAnsi="仿宋" w:hint="eastAsia"/>
          <w:szCs w:val="28"/>
        </w:rPr>
        <w:t>招</w:t>
      </w:r>
      <w:r>
        <w:rPr>
          <w:rFonts w:ascii="仿宋" w:eastAsia="仿宋" w:hAnsi="仿宋" w:hint="eastAsia"/>
          <w:szCs w:val="28"/>
        </w:rPr>
        <w:t>标方通知后15分钟内赶赴现场实施抢修。</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4、</w:t>
      </w:r>
      <w:r>
        <w:rPr>
          <w:rFonts w:ascii="仿宋" w:eastAsia="仿宋" w:hAnsi="仿宋" w:hint="eastAsia"/>
          <w:szCs w:val="28"/>
        </w:rPr>
        <w:t>投标方</w:t>
      </w:r>
      <w:r w:rsidRPr="007E09F5">
        <w:rPr>
          <w:rFonts w:ascii="仿宋" w:eastAsia="仿宋" w:hAnsi="仿宋" w:hint="eastAsia"/>
          <w:szCs w:val="28"/>
        </w:rPr>
        <w:t>在接到</w:t>
      </w:r>
      <w:r>
        <w:rPr>
          <w:rFonts w:ascii="仿宋" w:eastAsia="仿宋" w:hAnsi="仿宋" w:hint="eastAsia"/>
          <w:szCs w:val="28"/>
        </w:rPr>
        <w:t>招标方</w:t>
      </w:r>
      <w:r w:rsidRPr="007E09F5">
        <w:rPr>
          <w:rFonts w:ascii="仿宋" w:eastAsia="仿宋" w:hAnsi="仿宋" w:hint="eastAsia"/>
          <w:szCs w:val="28"/>
        </w:rPr>
        <w:t>发出的重大活动通知后，应在</w:t>
      </w:r>
      <w:r>
        <w:rPr>
          <w:rFonts w:ascii="仿宋" w:eastAsia="仿宋" w:hAnsi="仿宋" w:hint="eastAsia"/>
          <w:szCs w:val="28"/>
        </w:rPr>
        <w:t>招标方</w:t>
      </w:r>
      <w:r w:rsidRPr="007E09F5">
        <w:rPr>
          <w:rFonts w:ascii="仿宋" w:eastAsia="仿宋" w:hAnsi="仿宋" w:hint="eastAsia"/>
          <w:szCs w:val="28"/>
        </w:rPr>
        <w:t>规定的时间内安排足够的专业人员在现场进行保驾护航。</w:t>
      </w:r>
    </w:p>
    <w:p w:rsidR="00CF2D79" w:rsidRPr="00877166" w:rsidRDefault="00CF2D79" w:rsidP="009F6D08">
      <w:pPr>
        <w:spacing w:line="560" w:lineRule="exact"/>
        <w:rPr>
          <w:rFonts w:ascii="仿宋" w:eastAsia="仿宋" w:hAnsi="仿宋"/>
          <w:szCs w:val="28"/>
        </w:rPr>
      </w:pPr>
      <w:r w:rsidRPr="00877166">
        <w:rPr>
          <w:rFonts w:ascii="仿宋" w:eastAsia="仿宋" w:hAnsi="仿宋" w:hint="eastAsia"/>
          <w:szCs w:val="28"/>
        </w:rPr>
        <w:t>5</w:t>
      </w:r>
      <w:r w:rsidR="00DA7284" w:rsidRPr="00877166">
        <w:rPr>
          <w:rFonts w:ascii="仿宋" w:eastAsia="仿宋" w:hAnsi="仿宋" w:hint="eastAsia"/>
          <w:szCs w:val="28"/>
        </w:rPr>
        <w:t>、投标方在中标后</w:t>
      </w:r>
      <w:r w:rsidRPr="00877166">
        <w:rPr>
          <w:rFonts w:ascii="仿宋" w:eastAsia="仿宋" w:hAnsi="仿宋" w:hint="eastAsia"/>
          <w:szCs w:val="28"/>
        </w:rPr>
        <w:t>提供免费更换正常使用损坏的所有零配件。并保证为招标方维修保养更换的零件</w:t>
      </w:r>
      <w:r w:rsidR="00C44FDC">
        <w:rPr>
          <w:rFonts w:ascii="仿宋" w:eastAsia="仿宋" w:hAnsi="仿宋" w:hint="eastAsia"/>
          <w:szCs w:val="28"/>
        </w:rPr>
        <w:t>、</w:t>
      </w:r>
      <w:r w:rsidRPr="00877166">
        <w:rPr>
          <w:rFonts w:ascii="仿宋" w:eastAsia="仿宋" w:hAnsi="仿宋" w:hint="eastAsia"/>
          <w:szCs w:val="28"/>
        </w:rPr>
        <w:t>材料，必须是原厂生产的标准零件</w:t>
      </w:r>
      <w:r w:rsidR="00C44FDC">
        <w:rPr>
          <w:rFonts w:ascii="仿宋" w:eastAsia="仿宋" w:hAnsi="仿宋" w:hint="eastAsia"/>
          <w:szCs w:val="28"/>
        </w:rPr>
        <w:t>、</w:t>
      </w:r>
      <w:r w:rsidRPr="00877166">
        <w:rPr>
          <w:rFonts w:ascii="仿宋" w:eastAsia="仿宋" w:hAnsi="仿宋" w:hint="eastAsia"/>
          <w:szCs w:val="28"/>
        </w:rPr>
        <w:t>材料且保证在电梯使用寿命期内能够提供原厂生产的维修零部件。</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6、</w:t>
      </w:r>
      <w:r>
        <w:rPr>
          <w:rFonts w:ascii="仿宋" w:eastAsia="仿宋" w:hAnsi="仿宋" w:hint="eastAsia"/>
          <w:szCs w:val="28"/>
        </w:rPr>
        <w:t>投标方</w:t>
      </w:r>
      <w:r w:rsidRPr="007E09F5">
        <w:rPr>
          <w:rFonts w:ascii="仿宋" w:eastAsia="仿宋" w:hAnsi="仿宋" w:hint="eastAsia"/>
          <w:szCs w:val="28"/>
        </w:rPr>
        <w:t>有义务在</w:t>
      </w:r>
      <w:r>
        <w:rPr>
          <w:rFonts w:ascii="仿宋" w:eastAsia="仿宋" w:hAnsi="仿宋" w:hint="eastAsia"/>
          <w:szCs w:val="28"/>
        </w:rPr>
        <w:t>招标</w:t>
      </w:r>
      <w:r w:rsidRPr="007E09F5">
        <w:rPr>
          <w:rFonts w:ascii="仿宋" w:eastAsia="仿宋" w:hAnsi="仿宋" w:hint="eastAsia"/>
          <w:szCs w:val="28"/>
        </w:rPr>
        <w:t>地建立配件库，保证现场配件充足及设备的正常运行。</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7、</w:t>
      </w:r>
      <w:r>
        <w:rPr>
          <w:rFonts w:ascii="仿宋" w:eastAsia="仿宋" w:hAnsi="仿宋" w:hint="eastAsia"/>
          <w:szCs w:val="28"/>
        </w:rPr>
        <w:t>投标方</w:t>
      </w:r>
      <w:r w:rsidRPr="007E09F5">
        <w:rPr>
          <w:rFonts w:ascii="仿宋" w:eastAsia="仿宋" w:hAnsi="仿宋" w:hint="eastAsia"/>
          <w:szCs w:val="28"/>
        </w:rPr>
        <w:t>应有足够的技术培训力量，每年应就电梯技术、安全管理、新技术、新法规等方面对</w:t>
      </w:r>
      <w:r w:rsidR="00E15B0E">
        <w:rPr>
          <w:rFonts w:ascii="仿宋" w:eastAsia="仿宋" w:hAnsi="仿宋" w:hint="eastAsia"/>
          <w:szCs w:val="28"/>
        </w:rPr>
        <w:t>招标方</w:t>
      </w:r>
      <w:r w:rsidRPr="007E09F5">
        <w:rPr>
          <w:rFonts w:ascii="仿宋" w:eastAsia="仿宋" w:hAnsi="仿宋" w:hint="eastAsia"/>
          <w:szCs w:val="28"/>
        </w:rPr>
        <w:t>相关人员进行培训。</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lastRenderedPageBreak/>
        <w:t>8、</w:t>
      </w:r>
      <w:r>
        <w:rPr>
          <w:rFonts w:ascii="仿宋" w:eastAsia="仿宋" w:hAnsi="仿宋" w:hint="eastAsia"/>
          <w:szCs w:val="28"/>
        </w:rPr>
        <w:t>投标方</w:t>
      </w:r>
      <w:r w:rsidRPr="007E09F5">
        <w:rPr>
          <w:rFonts w:ascii="仿宋" w:eastAsia="仿宋" w:hAnsi="仿宋" w:hint="eastAsia"/>
          <w:szCs w:val="28"/>
        </w:rPr>
        <w:t>对所维护保养电梯的安全运行负责，保障安全保护装置有效和设备完好。</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9、在作业过程中负责落实现场安全防护措施，保证作业安全。</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10、</w:t>
      </w:r>
      <w:r>
        <w:rPr>
          <w:rFonts w:ascii="仿宋" w:eastAsia="仿宋" w:hAnsi="仿宋" w:hint="eastAsia"/>
          <w:szCs w:val="28"/>
        </w:rPr>
        <w:t>投标方</w:t>
      </w:r>
      <w:r w:rsidRPr="007E09F5">
        <w:rPr>
          <w:rFonts w:ascii="仿宋" w:eastAsia="仿宋" w:hAnsi="仿宋" w:hint="eastAsia"/>
          <w:szCs w:val="28"/>
        </w:rPr>
        <w:t>应在电梯安全检验合格有效期届满前1个月提醒</w:t>
      </w:r>
      <w:r>
        <w:rPr>
          <w:rFonts w:ascii="仿宋" w:eastAsia="仿宋" w:hAnsi="仿宋" w:hint="eastAsia"/>
          <w:szCs w:val="28"/>
        </w:rPr>
        <w:t>招标方</w:t>
      </w:r>
      <w:r w:rsidRPr="007E09F5">
        <w:rPr>
          <w:rFonts w:ascii="仿宋" w:eastAsia="仿宋" w:hAnsi="仿宋" w:hint="eastAsia"/>
          <w:szCs w:val="28"/>
        </w:rPr>
        <w:t>向电梯检验机构提出定期检验申请,并负责办理电梯年检的一切手续、资料等（年检费</w:t>
      </w:r>
      <w:r>
        <w:rPr>
          <w:rFonts w:ascii="仿宋" w:eastAsia="仿宋" w:hAnsi="仿宋" w:hint="eastAsia"/>
          <w:szCs w:val="28"/>
        </w:rPr>
        <w:t>招标方</w:t>
      </w:r>
      <w:r w:rsidRPr="007E09F5">
        <w:rPr>
          <w:rFonts w:ascii="仿宋" w:eastAsia="仿宋" w:hAnsi="仿宋" w:hint="eastAsia"/>
          <w:szCs w:val="28"/>
        </w:rPr>
        <w:t>支付）并保证电梯年检通过。</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11</w:t>
      </w:r>
      <w:r w:rsidR="00C44FDC">
        <w:rPr>
          <w:rFonts w:ascii="仿宋" w:eastAsia="仿宋" w:hAnsi="仿宋" w:hint="eastAsia"/>
          <w:szCs w:val="28"/>
        </w:rPr>
        <w:t>、</w:t>
      </w:r>
      <w:r>
        <w:rPr>
          <w:rFonts w:ascii="仿宋" w:eastAsia="仿宋" w:hAnsi="仿宋" w:hint="eastAsia"/>
          <w:szCs w:val="28"/>
        </w:rPr>
        <w:t>投标方</w:t>
      </w:r>
      <w:r w:rsidRPr="007E09F5">
        <w:rPr>
          <w:rFonts w:ascii="仿宋" w:eastAsia="仿宋" w:hAnsi="仿宋" w:hint="eastAsia"/>
          <w:szCs w:val="28"/>
        </w:rPr>
        <w:t>不得以任何形式分包、转包。</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12</w:t>
      </w:r>
      <w:r w:rsidR="00C44FDC">
        <w:rPr>
          <w:rFonts w:ascii="仿宋" w:eastAsia="仿宋" w:hAnsi="仿宋" w:hint="eastAsia"/>
          <w:szCs w:val="28"/>
        </w:rPr>
        <w:t>、</w:t>
      </w:r>
      <w:r>
        <w:rPr>
          <w:rFonts w:ascii="仿宋" w:eastAsia="仿宋" w:hAnsi="仿宋" w:hint="eastAsia"/>
          <w:szCs w:val="28"/>
        </w:rPr>
        <w:t>投标方</w:t>
      </w:r>
      <w:r w:rsidRPr="007E09F5">
        <w:rPr>
          <w:rFonts w:ascii="仿宋" w:eastAsia="仿宋" w:hAnsi="仿宋" w:hint="eastAsia"/>
          <w:szCs w:val="28"/>
        </w:rPr>
        <w:t>需要更换项目经理和驻场人员时必须经过</w:t>
      </w:r>
      <w:r>
        <w:rPr>
          <w:rFonts w:ascii="仿宋" w:eastAsia="仿宋" w:hAnsi="仿宋" w:hint="eastAsia"/>
          <w:szCs w:val="28"/>
        </w:rPr>
        <w:t>招标方</w:t>
      </w:r>
      <w:r w:rsidRPr="007E09F5">
        <w:rPr>
          <w:rFonts w:ascii="仿宋" w:eastAsia="仿宋" w:hAnsi="仿宋" w:hint="eastAsia"/>
          <w:szCs w:val="28"/>
        </w:rPr>
        <w:t>同意后方可更换。</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13、</w:t>
      </w:r>
      <w:r>
        <w:rPr>
          <w:rFonts w:ascii="仿宋" w:eastAsia="仿宋" w:hAnsi="仿宋" w:hint="eastAsia"/>
          <w:szCs w:val="28"/>
        </w:rPr>
        <w:t>投标方</w:t>
      </w:r>
      <w:r w:rsidRPr="007E09F5">
        <w:rPr>
          <w:rFonts w:ascii="仿宋" w:eastAsia="仿宋" w:hAnsi="仿宋" w:hint="eastAsia"/>
          <w:szCs w:val="28"/>
        </w:rPr>
        <w:t>应实行正规化管理，制定切实可行的工作制度，统一着装，佩戴工作证。</w:t>
      </w:r>
    </w:p>
    <w:p w:rsidR="00CF2D79" w:rsidRPr="007E09F5" w:rsidRDefault="00CF2D79" w:rsidP="009F6D08">
      <w:pPr>
        <w:spacing w:line="560" w:lineRule="exact"/>
        <w:rPr>
          <w:rFonts w:ascii="仿宋" w:eastAsia="仿宋" w:hAnsi="仿宋"/>
          <w:szCs w:val="28"/>
        </w:rPr>
      </w:pPr>
      <w:r w:rsidRPr="007E09F5">
        <w:rPr>
          <w:rFonts w:ascii="仿宋" w:eastAsia="仿宋" w:hAnsi="仿宋" w:hint="eastAsia"/>
          <w:szCs w:val="28"/>
        </w:rPr>
        <w:t>14、</w:t>
      </w:r>
      <w:r>
        <w:rPr>
          <w:rFonts w:ascii="仿宋" w:eastAsia="仿宋" w:hAnsi="仿宋" w:hint="eastAsia"/>
          <w:szCs w:val="28"/>
        </w:rPr>
        <w:t>投标方</w:t>
      </w:r>
      <w:r w:rsidRPr="007E09F5">
        <w:rPr>
          <w:rFonts w:ascii="仿宋" w:eastAsia="仿宋" w:hAnsi="仿宋" w:hint="eastAsia"/>
          <w:szCs w:val="28"/>
        </w:rPr>
        <w:t>应严格遵守行业相关法律法规，同时应遵守</w:t>
      </w:r>
      <w:r>
        <w:rPr>
          <w:rFonts w:ascii="仿宋" w:eastAsia="仿宋" w:hAnsi="仿宋" w:hint="eastAsia"/>
          <w:szCs w:val="28"/>
        </w:rPr>
        <w:t>招标方</w:t>
      </w:r>
      <w:r w:rsidRPr="007E09F5">
        <w:rPr>
          <w:rFonts w:ascii="仿宋" w:eastAsia="仿宋" w:hAnsi="仿宋" w:hint="eastAsia"/>
          <w:szCs w:val="28"/>
        </w:rPr>
        <w:t>有关规定，服从</w:t>
      </w:r>
      <w:r>
        <w:rPr>
          <w:rFonts w:ascii="仿宋" w:eastAsia="仿宋" w:hAnsi="仿宋" w:hint="eastAsia"/>
          <w:szCs w:val="28"/>
        </w:rPr>
        <w:t>招标方</w:t>
      </w:r>
      <w:r w:rsidRPr="007E09F5">
        <w:rPr>
          <w:rFonts w:ascii="仿宋" w:eastAsia="仿宋" w:hAnsi="仿宋" w:hint="eastAsia"/>
          <w:szCs w:val="28"/>
        </w:rPr>
        <w:t>统一安排，做到“文明施工、安全施工”。因本身原因或防护措施不当导致工伤事故或损失的，由</w:t>
      </w:r>
      <w:r>
        <w:rPr>
          <w:rFonts w:ascii="仿宋" w:eastAsia="仿宋" w:hAnsi="仿宋" w:hint="eastAsia"/>
          <w:szCs w:val="28"/>
        </w:rPr>
        <w:t>投标方</w:t>
      </w:r>
      <w:r w:rsidRPr="007E09F5">
        <w:rPr>
          <w:rFonts w:ascii="仿宋" w:eastAsia="仿宋" w:hAnsi="仿宋" w:hint="eastAsia"/>
          <w:szCs w:val="28"/>
        </w:rPr>
        <w:t>负责。</w:t>
      </w:r>
    </w:p>
    <w:p w:rsidR="00CF2D79" w:rsidRPr="006A3E1C" w:rsidRDefault="00CF2D79" w:rsidP="009F6D08">
      <w:pPr>
        <w:spacing w:line="560" w:lineRule="exact"/>
        <w:rPr>
          <w:rFonts w:ascii="仿宋" w:eastAsia="仿宋" w:hAnsi="仿宋"/>
          <w:szCs w:val="28"/>
        </w:rPr>
      </w:pPr>
      <w:r>
        <w:rPr>
          <w:rFonts w:ascii="仿宋" w:eastAsia="仿宋" w:hAnsi="仿宋" w:hint="eastAsia"/>
          <w:szCs w:val="28"/>
        </w:rPr>
        <w:t>八</w:t>
      </w:r>
      <w:r w:rsidRPr="006A3E1C">
        <w:rPr>
          <w:rFonts w:ascii="仿宋" w:eastAsia="仿宋" w:hAnsi="仿宋" w:hint="eastAsia"/>
          <w:szCs w:val="28"/>
        </w:rPr>
        <w:t>、奖惩措施</w:t>
      </w:r>
    </w:p>
    <w:p w:rsidR="00CF2D79" w:rsidRPr="006A3E1C" w:rsidRDefault="00CF2D79" w:rsidP="009F6D08">
      <w:pPr>
        <w:spacing w:line="560" w:lineRule="exact"/>
        <w:rPr>
          <w:rFonts w:ascii="仿宋" w:eastAsia="仿宋" w:hAnsi="仿宋"/>
          <w:szCs w:val="28"/>
        </w:rPr>
      </w:pPr>
      <w:r>
        <w:rPr>
          <w:rFonts w:ascii="仿宋" w:eastAsia="仿宋" w:hAnsi="仿宋" w:hint="eastAsia"/>
          <w:szCs w:val="28"/>
        </w:rPr>
        <w:t>1、投标方</w:t>
      </w:r>
      <w:r w:rsidRPr="006A3E1C">
        <w:rPr>
          <w:rFonts w:ascii="仿宋" w:eastAsia="仿宋" w:hAnsi="仿宋" w:hint="eastAsia"/>
          <w:szCs w:val="28"/>
        </w:rPr>
        <w:t>违反约定,作业过程中未服从</w:t>
      </w:r>
      <w:r>
        <w:rPr>
          <w:rFonts w:ascii="仿宋" w:eastAsia="仿宋" w:hAnsi="仿宋" w:hint="eastAsia"/>
          <w:szCs w:val="28"/>
        </w:rPr>
        <w:t>招标</w:t>
      </w:r>
      <w:r w:rsidRPr="006A3E1C">
        <w:rPr>
          <w:rFonts w:ascii="仿宋" w:eastAsia="仿宋" w:hAnsi="仿宋" w:hint="eastAsia"/>
          <w:szCs w:val="28"/>
        </w:rPr>
        <w:t>方现场安全管理落实现场安全防护措施,或需要安全监护的作业时作业人员只有一人,或保养时间不足,</w:t>
      </w:r>
      <w:r>
        <w:rPr>
          <w:rFonts w:ascii="仿宋" w:eastAsia="仿宋" w:hAnsi="仿宋" w:hint="eastAsia"/>
          <w:szCs w:val="28"/>
        </w:rPr>
        <w:t>招标方</w:t>
      </w:r>
      <w:r w:rsidRPr="006A3E1C">
        <w:rPr>
          <w:rFonts w:ascii="仿宋" w:eastAsia="仿宋" w:hAnsi="仿宋" w:hint="eastAsia"/>
          <w:szCs w:val="28"/>
        </w:rPr>
        <w:t>可拒付保养的相应服务期保养费。</w:t>
      </w:r>
    </w:p>
    <w:p w:rsidR="00CF2D79" w:rsidRPr="006A3E1C" w:rsidRDefault="00CF2D79" w:rsidP="009F6D08">
      <w:pPr>
        <w:spacing w:line="560" w:lineRule="exact"/>
        <w:rPr>
          <w:rFonts w:ascii="仿宋" w:eastAsia="仿宋" w:hAnsi="仿宋"/>
          <w:szCs w:val="28"/>
        </w:rPr>
      </w:pPr>
      <w:r>
        <w:rPr>
          <w:rFonts w:ascii="仿宋" w:eastAsia="仿宋" w:hAnsi="仿宋" w:hint="eastAsia"/>
          <w:szCs w:val="28"/>
        </w:rPr>
        <w:t>2</w:t>
      </w:r>
      <w:r w:rsidRPr="006A3E1C">
        <w:rPr>
          <w:rFonts w:ascii="仿宋" w:eastAsia="仿宋" w:hAnsi="仿宋" w:hint="eastAsia"/>
          <w:szCs w:val="28"/>
        </w:rPr>
        <w:t>、</w:t>
      </w:r>
      <w:r>
        <w:rPr>
          <w:rFonts w:ascii="仿宋" w:eastAsia="仿宋" w:hAnsi="仿宋" w:hint="eastAsia"/>
          <w:szCs w:val="28"/>
        </w:rPr>
        <w:t>投标方</w:t>
      </w:r>
      <w:r w:rsidRPr="006A3E1C">
        <w:rPr>
          <w:rFonts w:ascii="仿宋" w:eastAsia="仿宋" w:hAnsi="仿宋" w:hint="eastAsia"/>
          <w:szCs w:val="28"/>
        </w:rPr>
        <w:t>维保工作不符合</w:t>
      </w:r>
      <w:r>
        <w:rPr>
          <w:rFonts w:ascii="仿宋" w:eastAsia="仿宋" w:hAnsi="仿宋" w:hint="eastAsia"/>
          <w:szCs w:val="28"/>
        </w:rPr>
        <w:t>国家规定的</w:t>
      </w:r>
      <w:r w:rsidRPr="006A3E1C">
        <w:rPr>
          <w:rFonts w:ascii="仿宋" w:eastAsia="仿宋" w:hAnsi="仿宋" w:hint="eastAsia"/>
          <w:szCs w:val="28"/>
        </w:rPr>
        <w:t>维保标准或要求的,</w:t>
      </w:r>
      <w:r>
        <w:rPr>
          <w:rFonts w:ascii="仿宋" w:eastAsia="仿宋" w:hAnsi="仿宋" w:hint="eastAsia"/>
          <w:szCs w:val="28"/>
        </w:rPr>
        <w:t>投标</w:t>
      </w:r>
      <w:r w:rsidRPr="006A3E1C">
        <w:rPr>
          <w:rFonts w:ascii="仿宋" w:eastAsia="仿宋" w:hAnsi="仿宋" w:hint="eastAsia"/>
          <w:szCs w:val="28"/>
        </w:rPr>
        <w:t>方应当返工,并按照维保费</w:t>
      </w:r>
      <w:r>
        <w:rPr>
          <w:rFonts w:ascii="仿宋" w:eastAsia="仿宋" w:hAnsi="仿宋" w:hint="eastAsia"/>
          <w:szCs w:val="28"/>
        </w:rPr>
        <w:t>总</w:t>
      </w:r>
      <w:r w:rsidRPr="006A3E1C">
        <w:rPr>
          <w:rFonts w:ascii="仿宋" w:eastAsia="仿宋" w:hAnsi="仿宋" w:hint="eastAsia"/>
          <w:szCs w:val="28"/>
        </w:rPr>
        <w:t>合同价的5%标准支付违约金。上述情形发生三次,</w:t>
      </w:r>
      <w:r>
        <w:rPr>
          <w:rFonts w:ascii="仿宋" w:eastAsia="仿宋" w:hAnsi="仿宋" w:hint="eastAsia"/>
          <w:szCs w:val="28"/>
        </w:rPr>
        <w:t>招标方</w:t>
      </w:r>
      <w:r w:rsidRPr="006A3E1C">
        <w:rPr>
          <w:rFonts w:ascii="仿宋" w:eastAsia="仿宋" w:hAnsi="仿宋" w:hint="eastAsia"/>
          <w:szCs w:val="28"/>
        </w:rPr>
        <w:t>有权解除合同,并拒付维保费。给</w:t>
      </w:r>
      <w:r>
        <w:rPr>
          <w:rFonts w:ascii="仿宋" w:eastAsia="仿宋" w:hAnsi="仿宋" w:hint="eastAsia"/>
          <w:szCs w:val="28"/>
        </w:rPr>
        <w:t>招标方</w:t>
      </w:r>
      <w:r w:rsidRPr="006A3E1C">
        <w:rPr>
          <w:rFonts w:ascii="仿宋" w:eastAsia="仿宋" w:hAnsi="仿宋" w:hint="eastAsia"/>
          <w:szCs w:val="28"/>
        </w:rPr>
        <w:t>造成损失的,</w:t>
      </w:r>
      <w:r>
        <w:rPr>
          <w:rFonts w:ascii="仿宋" w:eastAsia="仿宋" w:hAnsi="仿宋" w:hint="eastAsia"/>
          <w:szCs w:val="28"/>
        </w:rPr>
        <w:t>投标</w:t>
      </w:r>
      <w:r w:rsidRPr="006A3E1C">
        <w:rPr>
          <w:rFonts w:ascii="仿宋" w:eastAsia="仿宋" w:hAnsi="仿宋" w:hint="eastAsia"/>
          <w:szCs w:val="28"/>
        </w:rPr>
        <w:t>还应当承担赔偿责任。</w:t>
      </w:r>
    </w:p>
    <w:p w:rsidR="00CF2D79" w:rsidRPr="006A3E1C" w:rsidRDefault="00CF2D79" w:rsidP="009F6D08">
      <w:pPr>
        <w:spacing w:line="560" w:lineRule="exact"/>
        <w:rPr>
          <w:rFonts w:ascii="仿宋" w:eastAsia="仿宋" w:hAnsi="仿宋"/>
          <w:szCs w:val="28"/>
        </w:rPr>
      </w:pPr>
      <w:r>
        <w:rPr>
          <w:rFonts w:ascii="仿宋" w:eastAsia="仿宋" w:hAnsi="仿宋" w:hint="eastAsia"/>
          <w:szCs w:val="28"/>
        </w:rPr>
        <w:t>3</w:t>
      </w:r>
      <w:r w:rsidRPr="006A3E1C">
        <w:rPr>
          <w:rFonts w:ascii="仿宋" w:eastAsia="仿宋" w:hAnsi="仿宋" w:hint="eastAsia"/>
          <w:szCs w:val="28"/>
        </w:rPr>
        <w:t>、</w:t>
      </w:r>
      <w:r>
        <w:rPr>
          <w:rFonts w:ascii="仿宋" w:eastAsia="仿宋" w:hAnsi="仿宋" w:hint="eastAsia"/>
          <w:szCs w:val="28"/>
        </w:rPr>
        <w:t>投标方</w:t>
      </w:r>
      <w:r w:rsidRPr="006A3E1C">
        <w:rPr>
          <w:rFonts w:ascii="仿宋" w:eastAsia="仿宋" w:hAnsi="仿宋" w:hint="eastAsia"/>
          <w:szCs w:val="28"/>
        </w:rPr>
        <w:t>在维保、维修电梯期间,现场必须摆放“防护警示栏”。如未达到要求,每发现一次</w:t>
      </w:r>
      <w:r>
        <w:rPr>
          <w:rFonts w:ascii="仿宋" w:eastAsia="仿宋" w:hAnsi="仿宋" w:hint="eastAsia"/>
          <w:szCs w:val="28"/>
        </w:rPr>
        <w:t>投标方</w:t>
      </w:r>
      <w:r w:rsidRPr="006A3E1C">
        <w:rPr>
          <w:rFonts w:ascii="仿宋" w:eastAsia="仿宋" w:hAnsi="仿宋" w:hint="eastAsia"/>
          <w:szCs w:val="28"/>
        </w:rPr>
        <w:t>将按次扣除维保费</w:t>
      </w:r>
      <w:r>
        <w:rPr>
          <w:rFonts w:ascii="仿宋" w:eastAsia="仿宋" w:hAnsi="仿宋" w:hint="eastAsia"/>
          <w:szCs w:val="28"/>
        </w:rPr>
        <w:t>5</w:t>
      </w:r>
      <w:r w:rsidRPr="006A3E1C">
        <w:rPr>
          <w:rFonts w:ascii="仿宋" w:eastAsia="仿宋" w:hAnsi="仿宋" w:hint="eastAsia"/>
          <w:szCs w:val="28"/>
        </w:rPr>
        <w:t>00元。</w:t>
      </w:r>
    </w:p>
    <w:p w:rsidR="00CF2D79" w:rsidRPr="006A3E1C" w:rsidRDefault="00CF2D79" w:rsidP="009F6D08">
      <w:pPr>
        <w:spacing w:line="560" w:lineRule="exact"/>
        <w:rPr>
          <w:rFonts w:ascii="仿宋" w:eastAsia="仿宋" w:hAnsi="仿宋"/>
          <w:szCs w:val="28"/>
        </w:rPr>
      </w:pPr>
      <w:r>
        <w:rPr>
          <w:rFonts w:ascii="仿宋" w:eastAsia="仿宋" w:hAnsi="仿宋" w:hint="eastAsia"/>
          <w:szCs w:val="28"/>
        </w:rPr>
        <w:lastRenderedPageBreak/>
        <w:t>4</w:t>
      </w:r>
      <w:r w:rsidRPr="006A3E1C">
        <w:rPr>
          <w:rFonts w:ascii="仿宋" w:eastAsia="仿宋" w:hAnsi="仿宋" w:hint="eastAsia"/>
          <w:szCs w:val="28"/>
        </w:rPr>
        <w:t>、每年特检院的常规检测费,第一次由</w:t>
      </w:r>
      <w:r>
        <w:rPr>
          <w:rFonts w:ascii="仿宋" w:eastAsia="仿宋" w:hAnsi="仿宋" w:hint="eastAsia"/>
          <w:szCs w:val="28"/>
        </w:rPr>
        <w:t>招标方</w:t>
      </w:r>
      <w:r w:rsidRPr="006A3E1C">
        <w:rPr>
          <w:rFonts w:ascii="仿宋" w:eastAsia="仿宋" w:hAnsi="仿宋" w:hint="eastAsia"/>
          <w:szCs w:val="28"/>
        </w:rPr>
        <w:t>支付,因维保原因导致电梯检验不合格的,由</w:t>
      </w:r>
      <w:r>
        <w:rPr>
          <w:rFonts w:ascii="仿宋" w:eastAsia="仿宋" w:hAnsi="仿宋" w:hint="eastAsia"/>
          <w:szCs w:val="28"/>
        </w:rPr>
        <w:t>投标</w:t>
      </w:r>
      <w:r w:rsidRPr="006A3E1C">
        <w:rPr>
          <w:rFonts w:ascii="仿宋" w:eastAsia="仿宋" w:hAnsi="仿宋" w:hint="eastAsia"/>
          <w:szCs w:val="28"/>
        </w:rPr>
        <w:t>方承担电梯后续复检费用,直至电梯检测合格。造成行政处罚的,由</w:t>
      </w:r>
      <w:r>
        <w:rPr>
          <w:rFonts w:ascii="仿宋" w:eastAsia="仿宋" w:hAnsi="仿宋" w:hint="eastAsia"/>
          <w:szCs w:val="28"/>
        </w:rPr>
        <w:t>投标方</w:t>
      </w:r>
      <w:r w:rsidRPr="006A3E1C">
        <w:rPr>
          <w:rFonts w:ascii="仿宋" w:eastAsia="仿宋" w:hAnsi="仿宋" w:hint="eastAsia"/>
          <w:szCs w:val="28"/>
        </w:rPr>
        <w:t>承担。</w:t>
      </w:r>
    </w:p>
    <w:p w:rsidR="00CF2D79" w:rsidRPr="006A3E1C" w:rsidRDefault="00CF2D79" w:rsidP="009F6D08">
      <w:pPr>
        <w:spacing w:line="560" w:lineRule="exact"/>
        <w:rPr>
          <w:rFonts w:ascii="仿宋" w:eastAsia="仿宋" w:hAnsi="仿宋"/>
          <w:szCs w:val="28"/>
        </w:rPr>
      </w:pPr>
      <w:r>
        <w:rPr>
          <w:rFonts w:ascii="仿宋" w:eastAsia="仿宋" w:hAnsi="仿宋" w:hint="eastAsia"/>
          <w:szCs w:val="28"/>
        </w:rPr>
        <w:t>5</w:t>
      </w:r>
      <w:r w:rsidRPr="006A3E1C">
        <w:rPr>
          <w:rFonts w:ascii="仿宋" w:eastAsia="仿宋" w:hAnsi="仿宋" w:hint="eastAsia"/>
          <w:szCs w:val="28"/>
        </w:rPr>
        <w:t>、电梯发生故障时,</w:t>
      </w:r>
      <w:r>
        <w:rPr>
          <w:rFonts w:ascii="仿宋" w:eastAsia="仿宋" w:hAnsi="仿宋" w:hint="eastAsia"/>
          <w:szCs w:val="28"/>
        </w:rPr>
        <w:t>投标方</w:t>
      </w:r>
      <w:r w:rsidRPr="006A3E1C">
        <w:rPr>
          <w:rFonts w:ascii="仿宋" w:eastAsia="仿宋" w:hAnsi="仿宋" w:hint="eastAsia"/>
          <w:szCs w:val="28"/>
        </w:rPr>
        <w:t>未在约定时间内到场的,超过应急响应时间</w:t>
      </w:r>
      <w:r>
        <w:rPr>
          <w:rFonts w:ascii="仿宋" w:eastAsia="仿宋" w:hAnsi="仿宋" w:hint="eastAsia"/>
          <w:szCs w:val="28"/>
        </w:rPr>
        <w:t>5</w:t>
      </w:r>
      <w:r w:rsidRPr="006A3E1C">
        <w:rPr>
          <w:rFonts w:ascii="仿宋" w:eastAsia="仿宋" w:hAnsi="仿宋" w:hint="eastAsia"/>
          <w:szCs w:val="28"/>
        </w:rPr>
        <w:t>小时(含)之内,每小时扣除当期维保费500元(不足1小时按1小时计算</w:t>
      </w:r>
      <w:r>
        <w:rPr>
          <w:rFonts w:ascii="仿宋" w:eastAsia="仿宋" w:hAnsi="仿宋" w:hint="eastAsia"/>
          <w:szCs w:val="28"/>
        </w:rPr>
        <w:t>)</w:t>
      </w:r>
      <w:r w:rsidRPr="006A3E1C">
        <w:rPr>
          <w:rFonts w:ascii="仿宋" w:eastAsia="仿宋" w:hAnsi="仿宋" w:hint="eastAsia"/>
          <w:szCs w:val="28"/>
        </w:rPr>
        <w:t>超过应急响应时间5小时以上,</w:t>
      </w:r>
      <w:r>
        <w:rPr>
          <w:rFonts w:ascii="仿宋" w:eastAsia="仿宋" w:hAnsi="仿宋" w:hint="eastAsia"/>
          <w:szCs w:val="28"/>
        </w:rPr>
        <w:t>招标方</w:t>
      </w:r>
      <w:r w:rsidRPr="006A3E1C">
        <w:rPr>
          <w:rFonts w:ascii="仿宋" w:eastAsia="仿宋" w:hAnsi="仿宋" w:hint="eastAsia"/>
          <w:szCs w:val="28"/>
        </w:rPr>
        <w:t>有权立即解除合同,并要求</w:t>
      </w:r>
      <w:r>
        <w:rPr>
          <w:rFonts w:ascii="仿宋" w:eastAsia="仿宋" w:hAnsi="仿宋" w:hint="eastAsia"/>
          <w:szCs w:val="28"/>
        </w:rPr>
        <w:t>投标方</w:t>
      </w:r>
      <w:r w:rsidRPr="006A3E1C">
        <w:rPr>
          <w:rFonts w:ascii="仿宋" w:eastAsia="仿宋" w:hAnsi="仿宋" w:hint="eastAsia"/>
          <w:szCs w:val="28"/>
        </w:rPr>
        <w:t>承担相当于当年维保合同总价20%的违约金。</w:t>
      </w:r>
    </w:p>
    <w:p w:rsidR="00120F17" w:rsidRDefault="00CF2D79" w:rsidP="009F6D08">
      <w:pPr>
        <w:spacing w:line="560" w:lineRule="exact"/>
        <w:rPr>
          <w:rFonts w:ascii="仿宋" w:eastAsia="仿宋" w:hAnsi="仿宋"/>
          <w:szCs w:val="28"/>
        </w:rPr>
      </w:pPr>
      <w:r>
        <w:rPr>
          <w:rFonts w:ascii="仿宋" w:eastAsia="仿宋" w:hAnsi="仿宋" w:hint="eastAsia"/>
          <w:szCs w:val="28"/>
        </w:rPr>
        <w:t>6</w:t>
      </w:r>
      <w:r w:rsidRPr="006A3E1C">
        <w:rPr>
          <w:rFonts w:ascii="仿宋" w:eastAsia="仿宋" w:hAnsi="仿宋" w:hint="eastAsia"/>
          <w:szCs w:val="28"/>
        </w:rPr>
        <w:t>、若因</w:t>
      </w:r>
      <w:r>
        <w:rPr>
          <w:rFonts w:ascii="仿宋" w:eastAsia="仿宋" w:hAnsi="仿宋" w:hint="eastAsia"/>
          <w:szCs w:val="28"/>
        </w:rPr>
        <w:t>投标方</w:t>
      </w:r>
      <w:r w:rsidRPr="006A3E1C">
        <w:rPr>
          <w:rFonts w:ascii="仿宋" w:eastAsia="仿宋" w:hAnsi="仿宋" w:hint="eastAsia"/>
          <w:szCs w:val="28"/>
        </w:rPr>
        <w:t>服务不及时造成停梯3个日历日以上5个日历日以内,扣该梯</w:t>
      </w:r>
      <w:r>
        <w:rPr>
          <w:rFonts w:ascii="仿宋" w:eastAsia="仿宋" w:hAnsi="仿宋" w:hint="eastAsia"/>
          <w:szCs w:val="28"/>
        </w:rPr>
        <w:t>1</w:t>
      </w:r>
      <w:r w:rsidRPr="006A3E1C">
        <w:rPr>
          <w:rFonts w:ascii="仿宋" w:eastAsia="仿宋" w:hAnsi="仿宋" w:hint="eastAsia"/>
          <w:szCs w:val="28"/>
        </w:rPr>
        <w:t>个月保养费;停梯5个日历日以上10个日历日内,扣该梯一个季度保养费;停梯10个日历日以上,</w:t>
      </w:r>
      <w:r>
        <w:rPr>
          <w:rFonts w:ascii="仿宋" w:eastAsia="仿宋" w:hAnsi="仿宋" w:hint="eastAsia"/>
          <w:szCs w:val="28"/>
        </w:rPr>
        <w:t>招标方</w:t>
      </w:r>
      <w:r w:rsidRPr="006A3E1C">
        <w:rPr>
          <w:rFonts w:ascii="仿宋" w:eastAsia="仿宋" w:hAnsi="仿宋" w:hint="eastAsia"/>
          <w:szCs w:val="28"/>
        </w:rPr>
        <w:t>有权解除合同,并要求</w:t>
      </w:r>
      <w:r>
        <w:rPr>
          <w:rFonts w:ascii="仿宋" w:eastAsia="仿宋" w:hAnsi="仿宋" w:hint="eastAsia"/>
          <w:szCs w:val="28"/>
        </w:rPr>
        <w:t>投标方</w:t>
      </w:r>
      <w:r w:rsidRPr="006A3E1C">
        <w:rPr>
          <w:rFonts w:ascii="仿宋" w:eastAsia="仿宋" w:hAnsi="仿宋" w:hint="eastAsia"/>
          <w:szCs w:val="28"/>
        </w:rPr>
        <w:t>承担相当于当年维保合同</w:t>
      </w:r>
      <w:r>
        <w:rPr>
          <w:rFonts w:ascii="仿宋" w:eastAsia="仿宋" w:hAnsi="仿宋" w:hint="eastAsia"/>
          <w:szCs w:val="28"/>
        </w:rPr>
        <w:t>。</w:t>
      </w:r>
    </w:p>
    <w:p w:rsidR="000D4FC7" w:rsidRPr="000D4FC7" w:rsidRDefault="000D4FC7" w:rsidP="009F6D08">
      <w:pPr>
        <w:spacing w:line="560" w:lineRule="exact"/>
        <w:rPr>
          <w:rFonts w:ascii="仿宋" w:eastAsia="仿宋" w:hAnsi="仿宋"/>
          <w:szCs w:val="28"/>
        </w:rPr>
      </w:pPr>
      <w:r w:rsidRPr="000D4FC7">
        <w:rPr>
          <w:rFonts w:ascii="仿宋" w:eastAsia="仿宋" w:hAnsi="仿宋" w:hint="eastAsia"/>
          <w:szCs w:val="28"/>
        </w:rPr>
        <w:t>九</w:t>
      </w:r>
      <w:r w:rsidRPr="000D4FC7">
        <w:rPr>
          <w:rFonts w:ascii="仿宋" w:eastAsia="仿宋" w:hAnsi="仿宋"/>
          <w:szCs w:val="28"/>
        </w:rPr>
        <w:t>、报名资料：</w:t>
      </w:r>
    </w:p>
    <w:p w:rsidR="000D4FC7" w:rsidRPr="000D4FC7" w:rsidRDefault="000D4FC7" w:rsidP="009F6D08">
      <w:pPr>
        <w:spacing w:line="560" w:lineRule="exact"/>
        <w:rPr>
          <w:rFonts w:ascii="仿宋" w:eastAsia="仿宋" w:hAnsi="仿宋"/>
          <w:szCs w:val="28"/>
        </w:rPr>
      </w:pPr>
      <w:r w:rsidRPr="000D4FC7">
        <w:rPr>
          <w:rFonts w:ascii="仿宋" w:eastAsia="仿宋" w:hAnsi="仿宋" w:hint="eastAsia"/>
          <w:szCs w:val="28"/>
        </w:rPr>
        <w:t>1、有效的企业法人营业执照副本（复印件加盖公章）；</w:t>
      </w:r>
    </w:p>
    <w:p w:rsidR="000D4FC7" w:rsidRPr="000D4FC7" w:rsidRDefault="000D4FC7" w:rsidP="009F6D08">
      <w:pPr>
        <w:spacing w:line="560" w:lineRule="exact"/>
        <w:rPr>
          <w:rFonts w:ascii="仿宋" w:eastAsia="仿宋" w:hAnsi="仿宋"/>
          <w:szCs w:val="28"/>
        </w:rPr>
      </w:pPr>
      <w:r w:rsidRPr="000D4FC7">
        <w:rPr>
          <w:rFonts w:ascii="仿宋" w:eastAsia="仿宋" w:hAnsi="仿宋" w:hint="eastAsia"/>
          <w:szCs w:val="28"/>
        </w:rPr>
        <w:t>2、法定代表人证明或法定代表人授权委托书；</w:t>
      </w:r>
    </w:p>
    <w:p w:rsidR="000D4FC7" w:rsidRPr="000D4FC7" w:rsidRDefault="000D4FC7" w:rsidP="009F6D08">
      <w:pPr>
        <w:spacing w:line="560" w:lineRule="exact"/>
        <w:rPr>
          <w:rFonts w:ascii="仿宋" w:eastAsia="仿宋" w:hAnsi="仿宋"/>
          <w:szCs w:val="28"/>
        </w:rPr>
      </w:pPr>
      <w:r w:rsidRPr="000D4FC7">
        <w:rPr>
          <w:rFonts w:ascii="仿宋" w:eastAsia="仿宋" w:hAnsi="仿宋" w:hint="eastAsia"/>
          <w:szCs w:val="28"/>
        </w:rPr>
        <w:t>3、法定代表人或被授权人身份证（原件及复印件加盖公章）；</w:t>
      </w:r>
    </w:p>
    <w:p w:rsidR="009F6D08" w:rsidRDefault="000D4FC7" w:rsidP="009F6D08">
      <w:pPr>
        <w:spacing w:line="560" w:lineRule="exact"/>
        <w:rPr>
          <w:rFonts w:ascii="仿宋" w:eastAsia="仿宋" w:hAnsi="仿宋"/>
          <w:szCs w:val="28"/>
        </w:rPr>
      </w:pPr>
      <w:r w:rsidRPr="000D4FC7">
        <w:rPr>
          <w:rFonts w:ascii="仿宋" w:eastAsia="仿宋" w:hAnsi="仿宋" w:hint="eastAsia"/>
          <w:szCs w:val="28"/>
        </w:rPr>
        <w:t>4、</w:t>
      </w:r>
      <w:r w:rsidR="009F6D08" w:rsidRPr="009F6D08">
        <w:rPr>
          <w:rFonts w:ascii="仿宋" w:eastAsia="仿宋" w:hAnsi="仿宋" w:hint="eastAsia"/>
          <w:szCs w:val="28"/>
        </w:rPr>
        <w:t>特种设备（电梯）安装改造维修许可证（安装、维修）C级及以上，或具有特种设备生产许可证（电梯安装、修理）B级（或以上）</w:t>
      </w:r>
      <w:r w:rsidR="009F6D08" w:rsidRPr="000D4FC7">
        <w:rPr>
          <w:rFonts w:ascii="仿宋" w:eastAsia="仿宋" w:hAnsi="仿宋" w:hint="eastAsia"/>
          <w:szCs w:val="28"/>
        </w:rPr>
        <w:t>（原件及复印件加盖公章）</w:t>
      </w:r>
      <w:r w:rsidR="009F6D08">
        <w:rPr>
          <w:rFonts w:ascii="仿宋" w:eastAsia="仿宋" w:hAnsi="仿宋" w:hint="eastAsia"/>
          <w:szCs w:val="28"/>
        </w:rPr>
        <w:t>。</w:t>
      </w:r>
    </w:p>
    <w:p w:rsidR="000D4FC7" w:rsidRPr="000D4FC7" w:rsidRDefault="000D4FC7" w:rsidP="009F6D08">
      <w:pPr>
        <w:spacing w:line="560" w:lineRule="exact"/>
        <w:rPr>
          <w:rFonts w:ascii="仿宋" w:eastAsia="仿宋" w:hAnsi="仿宋"/>
          <w:szCs w:val="28"/>
        </w:rPr>
      </w:pPr>
      <w:r w:rsidRPr="000D4FC7">
        <w:rPr>
          <w:rFonts w:ascii="仿宋" w:eastAsia="仿宋" w:hAnsi="仿宋" w:hint="eastAsia"/>
          <w:szCs w:val="28"/>
        </w:rPr>
        <w:t>5、</w:t>
      </w:r>
      <w:r w:rsidRPr="00DB7C11">
        <w:rPr>
          <w:rFonts w:ascii="仿宋" w:eastAsia="仿宋" w:hAnsi="仿宋" w:hint="eastAsia"/>
          <w:szCs w:val="28"/>
        </w:rPr>
        <w:t>近三年</w:t>
      </w:r>
      <w:r>
        <w:rPr>
          <w:rFonts w:ascii="仿宋" w:eastAsia="仿宋" w:hAnsi="仿宋" w:hint="eastAsia"/>
          <w:szCs w:val="28"/>
        </w:rPr>
        <w:t>类似</w:t>
      </w:r>
      <w:r w:rsidRPr="00DB7C11">
        <w:rPr>
          <w:rFonts w:ascii="仿宋" w:eastAsia="仿宋" w:hAnsi="仿宋" w:hint="eastAsia"/>
          <w:szCs w:val="28"/>
        </w:rPr>
        <w:t>的</w:t>
      </w:r>
      <w:r>
        <w:rPr>
          <w:rFonts w:ascii="仿宋" w:eastAsia="仿宋" w:hAnsi="仿宋" w:hint="eastAsia"/>
          <w:szCs w:val="28"/>
        </w:rPr>
        <w:t>业绩</w:t>
      </w:r>
      <w:r w:rsidRPr="00DB7C11">
        <w:rPr>
          <w:rFonts w:ascii="仿宋" w:eastAsia="仿宋" w:hAnsi="仿宋" w:hint="eastAsia"/>
          <w:szCs w:val="28"/>
        </w:rPr>
        <w:t>。</w:t>
      </w:r>
      <w:r>
        <w:rPr>
          <w:rFonts w:ascii="仿宋" w:eastAsia="仿宋" w:hAnsi="仿宋" w:hint="eastAsia"/>
          <w:szCs w:val="28"/>
        </w:rPr>
        <w:t>（</w:t>
      </w:r>
      <w:r w:rsidRPr="00DB7C11">
        <w:rPr>
          <w:rFonts w:ascii="仿宋" w:eastAsia="仿宋" w:hAnsi="仿宋" w:hint="eastAsia"/>
          <w:szCs w:val="28"/>
        </w:rPr>
        <w:t>提供</w:t>
      </w:r>
      <w:r w:rsidR="003F563F" w:rsidRPr="00A93DE4">
        <w:rPr>
          <w:rFonts w:ascii="仿宋" w:eastAsia="仿宋" w:hAnsi="仿宋" w:hint="eastAsia"/>
          <w:szCs w:val="28"/>
        </w:rPr>
        <w:t>2020年5月1日</w:t>
      </w:r>
      <w:r>
        <w:rPr>
          <w:rFonts w:ascii="仿宋" w:eastAsia="仿宋" w:hAnsi="仿宋" w:hint="eastAsia"/>
          <w:szCs w:val="28"/>
        </w:rPr>
        <w:t>（含）以后签订的</w:t>
      </w:r>
      <w:r w:rsidRPr="00DB7C11">
        <w:rPr>
          <w:rFonts w:ascii="仿宋" w:eastAsia="仿宋" w:hAnsi="仿宋" w:hint="eastAsia"/>
          <w:szCs w:val="28"/>
        </w:rPr>
        <w:t>合同</w:t>
      </w:r>
      <w:r>
        <w:rPr>
          <w:rFonts w:ascii="仿宋" w:eastAsia="仿宋" w:hAnsi="仿宋" w:hint="eastAsia"/>
          <w:szCs w:val="28"/>
        </w:rPr>
        <w:t>，合同内容为</w:t>
      </w:r>
      <w:r w:rsidRPr="00DB7C11">
        <w:rPr>
          <w:rFonts w:ascii="仿宋" w:eastAsia="仿宋" w:hAnsi="仿宋" w:hint="eastAsia"/>
          <w:szCs w:val="28"/>
        </w:rPr>
        <w:t>公共场所</w:t>
      </w:r>
      <w:r>
        <w:rPr>
          <w:rFonts w:ascii="仿宋" w:eastAsia="仿宋" w:hAnsi="仿宋" w:hint="eastAsia"/>
          <w:szCs w:val="28"/>
        </w:rPr>
        <w:t>电梯维保项目）</w:t>
      </w:r>
      <w:r w:rsidRPr="00ED7C69">
        <w:rPr>
          <w:rFonts w:ascii="仿宋" w:eastAsia="仿宋" w:hAnsi="仿宋" w:hint="eastAsia"/>
          <w:szCs w:val="28"/>
        </w:rPr>
        <w:t>。</w:t>
      </w:r>
    </w:p>
    <w:p w:rsidR="009F6D08" w:rsidRDefault="000D4FC7" w:rsidP="009F6D08">
      <w:pPr>
        <w:spacing w:line="560" w:lineRule="exact"/>
        <w:rPr>
          <w:rFonts w:ascii="仿宋" w:eastAsia="仿宋" w:hAnsi="仿宋"/>
          <w:szCs w:val="28"/>
        </w:rPr>
      </w:pPr>
      <w:r w:rsidRPr="000D4FC7">
        <w:rPr>
          <w:rFonts w:ascii="仿宋" w:eastAsia="仿宋" w:hAnsi="仿宋" w:hint="eastAsia"/>
          <w:szCs w:val="28"/>
        </w:rPr>
        <w:t>6、</w:t>
      </w:r>
      <w:r w:rsidRPr="000D4FC7">
        <w:rPr>
          <w:rFonts w:ascii="仿宋" w:eastAsia="仿宋" w:hAnsi="仿宋"/>
          <w:szCs w:val="28"/>
        </w:rPr>
        <w:t>采购报名表（见附件）；凡报名的采购响应方必须携带上述资料复印件一份办理采购报名手续，所有材料均要求真实、清晰、可辨且均需加盖企业公章</w:t>
      </w:r>
      <w:r w:rsidRPr="000D4FC7">
        <w:rPr>
          <w:rFonts w:ascii="仿宋" w:eastAsia="仿宋" w:hAnsi="仿宋" w:hint="eastAsia"/>
          <w:szCs w:val="28"/>
        </w:rPr>
        <w:t>。</w:t>
      </w:r>
    </w:p>
    <w:p w:rsidR="002C1BE1" w:rsidRDefault="002C1BE1" w:rsidP="009F6D08">
      <w:pPr>
        <w:spacing w:line="560" w:lineRule="exact"/>
        <w:rPr>
          <w:rFonts w:ascii="仿宋" w:eastAsia="仿宋" w:hAnsi="仿宋"/>
          <w:szCs w:val="28"/>
        </w:rPr>
      </w:pPr>
    </w:p>
    <w:p w:rsidR="002C1BE1" w:rsidRPr="00120F17" w:rsidRDefault="002C1BE1" w:rsidP="002C1BE1">
      <w:pPr>
        <w:spacing w:line="560" w:lineRule="exact"/>
        <w:rPr>
          <w:rFonts w:ascii="仿宋" w:eastAsia="仿宋" w:hAnsi="仿宋"/>
          <w:szCs w:val="28"/>
        </w:rPr>
      </w:pPr>
      <w:r>
        <w:rPr>
          <w:rFonts w:ascii="仿宋" w:eastAsia="仿宋" w:hAnsi="仿宋" w:hint="eastAsia"/>
          <w:szCs w:val="28"/>
        </w:rPr>
        <w:lastRenderedPageBreak/>
        <w:t>十</w:t>
      </w:r>
      <w:r w:rsidRPr="00120F17">
        <w:rPr>
          <w:rFonts w:ascii="仿宋" w:eastAsia="仿宋" w:hAnsi="仿宋" w:hint="eastAsia"/>
          <w:szCs w:val="28"/>
        </w:rPr>
        <w:t xml:space="preserve">、采购报名时间、地点： </w:t>
      </w:r>
      <w:r w:rsidRPr="00120F17">
        <w:rPr>
          <w:rFonts w:ascii="仿宋" w:eastAsia="仿宋" w:hAnsi="仿宋" w:hint="eastAsia"/>
          <w:szCs w:val="28"/>
        </w:rPr>
        <w:br/>
        <w:t>报名时间: 202</w:t>
      </w:r>
      <w:r>
        <w:rPr>
          <w:rFonts w:ascii="仿宋" w:eastAsia="仿宋" w:hAnsi="仿宋" w:hint="eastAsia"/>
          <w:szCs w:val="28"/>
        </w:rPr>
        <w:t>3</w:t>
      </w:r>
      <w:r w:rsidRPr="00120F17">
        <w:rPr>
          <w:rFonts w:ascii="仿宋" w:eastAsia="仿宋" w:hAnsi="仿宋" w:hint="eastAsia"/>
          <w:szCs w:val="28"/>
        </w:rPr>
        <w:t>年</w:t>
      </w:r>
      <w:r>
        <w:rPr>
          <w:rFonts w:ascii="仿宋" w:eastAsia="仿宋" w:hAnsi="仿宋" w:hint="eastAsia"/>
          <w:szCs w:val="28"/>
        </w:rPr>
        <w:t>5</w:t>
      </w:r>
      <w:r w:rsidRPr="00120F17">
        <w:rPr>
          <w:rFonts w:ascii="仿宋" w:eastAsia="仿宋" w:hAnsi="仿宋" w:hint="eastAsia"/>
          <w:szCs w:val="28"/>
        </w:rPr>
        <w:t>月</w:t>
      </w:r>
      <w:r>
        <w:rPr>
          <w:rFonts w:ascii="仿宋" w:eastAsia="仿宋" w:hAnsi="仿宋" w:hint="eastAsia"/>
          <w:szCs w:val="28"/>
        </w:rPr>
        <w:t>31</w:t>
      </w:r>
      <w:r w:rsidRPr="00120F17">
        <w:rPr>
          <w:rFonts w:ascii="仿宋" w:eastAsia="仿宋" w:hAnsi="仿宋" w:hint="eastAsia"/>
          <w:szCs w:val="28"/>
        </w:rPr>
        <w:t>日至 202</w:t>
      </w:r>
      <w:r>
        <w:rPr>
          <w:rFonts w:ascii="仿宋" w:eastAsia="仿宋" w:hAnsi="仿宋" w:hint="eastAsia"/>
          <w:szCs w:val="28"/>
        </w:rPr>
        <w:t>3</w:t>
      </w:r>
      <w:r w:rsidRPr="00120F17">
        <w:rPr>
          <w:rFonts w:ascii="仿宋" w:eastAsia="仿宋" w:hAnsi="仿宋" w:hint="eastAsia"/>
          <w:szCs w:val="28"/>
        </w:rPr>
        <w:t>年</w:t>
      </w:r>
      <w:r>
        <w:rPr>
          <w:rFonts w:ascii="仿宋" w:eastAsia="仿宋" w:hAnsi="仿宋" w:hint="eastAsia"/>
          <w:szCs w:val="28"/>
        </w:rPr>
        <w:t>6</w:t>
      </w:r>
      <w:r w:rsidRPr="00120F17">
        <w:rPr>
          <w:rFonts w:ascii="仿宋" w:eastAsia="仿宋" w:hAnsi="仿宋" w:hint="eastAsia"/>
          <w:szCs w:val="28"/>
        </w:rPr>
        <w:t>月</w:t>
      </w:r>
      <w:r>
        <w:rPr>
          <w:rFonts w:ascii="仿宋" w:eastAsia="仿宋" w:hAnsi="仿宋" w:hint="eastAsia"/>
          <w:szCs w:val="28"/>
        </w:rPr>
        <w:t>7</w:t>
      </w:r>
      <w:r w:rsidRPr="00120F17">
        <w:rPr>
          <w:rFonts w:ascii="仿宋" w:eastAsia="仿宋" w:hAnsi="仿宋" w:hint="eastAsia"/>
          <w:szCs w:val="28"/>
        </w:rPr>
        <w:t>日止，上午8：30-11：00，下午14：00 -16：30</w:t>
      </w:r>
      <w:r w:rsidRPr="00120F17">
        <w:rPr>
          <w:rFonts w:ascii="仿宋" w:eastAsia="仿宋" w:hAnsi="仿宋"/>
          <w:szCs w:val="28"/>
        </w:rPr>
        <w:t>（双休日及法定节假日除外）</w:t>
      </w:r>
      <w:r w:rsidRPr="00120F17">
        <w:rPr>
          <w:rFonts w:ascii="仿宋" w:eastAsia="仿宋" w:hAnsi="仿宋" w:hint="eastAsia"/>
          <w:szCs w:val="28"/>
        </w:rPr>
        <w:t>。</w:t>
      </w:r>
      <w:r w:rsidRPr="00120F17">
        <w:rPr>
          <w:rFonts w:ascii="仿宋" w:eastAsia="仿宋" w:hAnsi="仿宋" w:hint="eastAsia"/>
          <w:szCs w:val="28"/>
        </w:rPr>
        <w:br/>
        <w:t>报名地点：皖南医学院弋矶山医院11号楼323。</w:t>
      </w:r>
    </w:p>
    <w:p w:rsidR="002C1BE1" w:rsidRPr="00120F17" w:rsidRDefault="002C1BE1" w:rsidP="002C1BE1">
      <w:pPr>
        <w:spacing w:line="560" w:lineRule="exact"/>
        <w:rPr>
          <w:rFonts w:ascii="仿宋" w:eastAsia="仿宋" w:hAnsi="仿宋"/>
          <w:szCs w:val="28"/>
        </w:rPr>
      </w:pPr>
      <w:r w:rsidRPr="00120F17">
        <w:rPr>
          <w:rFonts w:ascii="仿宋" w:eastAsia="仿宋" w:hAnsi="仿宋" w:hint="eastAsia"/>
          <w:szCs w:val="28"/>
        </w:rPr>
        <w:t>报名联系人：姚老师</w:t>
      </w:r>
      <w:r>
        <w:rPr>
          <w:rFonts w:ascii="仿宋" w:eastAsia="仿宋" w:hAnsi="仿宋" w:hint="eastAsia"/>
          <w:szCs w:val="28"/>
        </w:rPr>
        <w:t>、范老师</w:t>
      </w:r>
      <w:r w:rsidRPr="00120F17">
        <w:rPr>
          <w:rFonts w:ascii="仿宋" w:eastAsia="仿宋" w:hAnsi="仿宋" w:hint="eastAsia"/>
          <w:szCs w:val="28"/>
        </w:rPr>
        <w:t>。</w:t>
      </w:r>
    </w:p>
    <w:p w:rsidR="002C1BE1" w:rsidRDefault="002C1BE1" w:rsidP="002C1BE1">
      <w:pPr>
        <w:spacing w:line="560" w:lineRule="exact"/>
        <w:rPr>
          <w:rFonts w:ascii="仿宋" w:eastAsia="仿宋" w:hAnsi="仿宋"/>
          <w:szCs w:val="28"/>
        </w:rPr>
      </w:pPr>
      <w:r w:rsidRPr="00120F17">
        <w:rPr>
          <w:rFonts w:ascii="仿宋" w:eastAsia="仿宋" w:hAnsi="仿宋" w:hint="eastAsia"/>
          <w:szCs w:val="28"/>
        </w:rPr>
        <w:t>报名联系电话：0553-5739109。</w:t>
      </w:r>
    </w:p>
    <w:p w:rsidR="002C1BE1" w:rsidRPr="00120F17" w:rsidRDefault="002C1BE1" w:rsidP="002C1BE1">
      <w:pPr>
        <w:spacing w:line="560" w:lineRule="exact"/>
        <w:rPr>
          <w:rFonts w:ascii="仿宋" w:eastAsia="仿宋" w:hAnsi="仿宋"/>
          <w:szCs w:val="28"/>
        </w:rPr>
      </w:pPr>
      <w:r w:rsidRPr="00120F17">
        <w:rPr>
          <w:rFonts w:ascii="仿宋" w:eastAsia="仿宋" w:hAnsi="仿宋"/>
          <w:szCs w:val="28"/>
        </w:rPr>
        <w:t>谈判</w:t>
      </w:r>
      <w:r w:rsidRPr="00120F17">
        <w:rPr>
          <w:rFonts w:ascii="仿宋" w:eastAsia="仿宋" w:hAnsi="仿宋" w:hint="eastAsia"/>
          <w:szCs w:val="28"/>
        </w:rPr>
        <w:t>地点和时间：待通知。</w:t>
      </w:r>
    </w:p>
    <w:p w:rsidR="002C1BE1" w:rsidRDefault="002C1BE1" w:rsidP="009F6D08">
      <w:pPr>
        <w:spacing w:line="560" w:lineRule="exact"/>
        <w:rPr>
          <w:rFonts w:ascii="仿宋" w:eastAsia="仿宋" w:hAnsi="仿宋"/>
          <w:szCs w:val="28"/>
        </w:rPr>
      </w:pPr>
      <w:r w:rsidRPr="00120F17">
        <w:rPr>
          <w:rFonts w:ascii="仿宋" w:eastAsia="仿宋" w:hAnsi="仿宋" w:hint="eastAsia"/>
          <w:szCs w:val="28"/>
        </w:rPr>
        <w:t>备注：招标方</w:t>
      </w:r>
      <w:r w:rsidRPr="00120F17">
        <w:rPr>
          <w:rFonts w:ascii="仿宋" w:eastAsia="仿宋" w:hAnsi="仿宋"/>
          <w:szCs w:val="28"/>
        </w:rPr>
        <w:t>保留对报名单位进行进一步资格审核的权利。资格后审，如有作假，取消投标资格，并列入医院采购黑名单。</w:t>
      </w:r>
    </w:p>
    <w:p w:rsidR="002C1BE1" w:rsidRDefault="002C1BE1" w:rsidP="009F6D08">
      <w:pPr>
        <w:spacing w:line="560" w:lineRule="exact"/>
        <w:rPr>
          <w:rFonts w:ascii="仿宋" w:eastAsia="仿宋" w:hAnsi="仿宋"/>
          <w:szCs w:val="28"/>
        </w:rPr>
      </w:pPr>
    </w:p>
    <w:p w:rsidR="009F6D08" w:rsidRDefault="002C1BE1" w:rsidP="009F6D08">
      <w:pPr>
        <w:spacing w:line="560" w:lineRule="exact"/>
        <w:rPr>
          <w:rFonts w:ascii="仿宋" w:eastAsia="仿宋" w:hAnsi="仿宋"/>
          <w:szCs w:val="28"/>
        </w:rPr>
      </w:pPr>
      <w:r>
        <w:rPr>
          <w:rFonts w:ascii="仿宋" w:eastAsia="仿宋" w:hAnsi="仿宋" w:hint="eastAsia"/>
          <w:szCs w:val="28"/>
        </w:rPr>
        <w:t>附件：</w:t>
      </w:r>
      <w:r w:rsidR="00D97877" w:rsidRPr="00F205CF">
        <w:rPr>
          <w:rFonts w:ascii="仿宋" w:eastAsia="仿宋" w:hAnsi="仿宋" w:hint="eastAsia"/>
          <w:szCs w:val="28"/>
        </w:rPr>
        <w:t>电梯基本情况：</w:t>
      </w:r>
    </w:p>
    <w:tbl>
      <w:tblPr>
        <w:tblW w:w="7940" w:type="dxa"/>
        <w:tblInd w:w="93" w:type="dxa"/>
        <w:tblLook w:val="04A0" w:firstRow="1" w:lastRow="0" w:firstColumn="1" w:lastColumn="0" w:noHBand="0" w:noVBand="1"/>
      </w:tblPr>
      <w:tblGrid>
        <w:gridCol w:w="1840"/>
        <w:gridCol w:w="2320"/>
        <w:gridCol w:w="1900"/>
        <w:gridCol w:w="1000"/>
        <w:gridCol w:w="880"/>
      </w:tblGrid>
      <w:tr w:rsidR="001358BC" w:rsidRPr="001358BC" w:rsidTr="001358BC">
        <w:trPr>
          <w:trHeight w:val="630"/>
        </w:trPr>
        <w:tc>
          <w:tcPr>
            <w:tcW w:w="1840"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1358BC" w:rsidRPr="001358BC" w:rsidRDefault="001358BC" w:rsidP="001358BC">
            <w:pPr>
              <w:widowControl/>
              <w:jc w:val="center"/>
              <w:rPr>
                <w:rFonts w:ascii="黑体" w:eastAsia="黑体" w:hAnsi="黑体" w:cs="宋体"/>
                <w:b/>
                <w:bCs/>
                <w:color w:val="FFFFFF"/>
                <w:kern w:val="0"/>
                <w:sz w:val="22"/>
                <w:szCs w:val="22"/>
              </w:rPr>
            </w:pPr>
            <w:r w:rsidRPr="001358BC">
              <w:rPr>
                <w:rFonts w:ascii="黑体" w:eastAsia="黑体" w:hAnsi="黑体" w:cs="宋体" w:hint="eastAsia"/>
                <w:b/>
                <w:bCs/>
                <w:color w:val="FFFFFF"/>
                <w:kern w:val="0"/>
                <w:sz w:val="22"/>
                <w:szCs w:val="22"/>
              </w:rPr>
              <w:t>电梯使用地点</w:t>
            </w:r>
          </w:p>
        </w:tc>
        <w:tc>
          <w:tcPr>
            <w:tcW w:w="2320" w:type="dxa"/>
            <w:tcBorders>
              <w:top w:val="single" w:sz="4" w:space="0" w:color="auto"/>
              <w:left w:val="nil"/>
              <w:bottom w:val="single" w:sz="4" w:space="0" w:color="auto"/>
              <w:right w:val="single" w:sz="4" w:space="0" w:color="auto"/>
            </w:tcBorders>
            <w:shd w:val="clear" w:color="000000" w:fill="366092"/>
            <w:vAlign w:val="center"/>
            <w:hideMark/>
          </w:tcPr>
          <w:p w:rsidR="001358BC" w:rsidRPr="001358BC" w:rsidRDefault="001358BC" w:rsidP="001358BC">
            <w:pPr>
              <w:widowControl/>
              <w:jc w:val="center"/>
              <w:rPr>
                <w:rFonts w:ascii="黑体" w:eastAsia="黑体" w:hAnsi="黑体" w:cs="宋体"/>
                <w:b/>
                <w:bCs/>
                <w:color w:val="FFFFFF"/>
                <w:kern w:val="0"/>
                <w:sz w:val="22"/>
                <w:szCs w:val="22"/>
              </w:rPr>
            </w:pPr>
            <w:r w:rsidRPr="001358BC">
              <w:rPr>
                <w:rFonts w:ascii="黑体" w:eastAsia="黑体" w:hAnsi="黑体" w:cs="宋体" w:hint="eastAsia"/>
                <w:b/>
                <w:bCs/>
                <w:color w:val="FFFFFF"/>
                <w:kern w:val="0"/>
                <w:sz w:val="22"/>
                <w:szCs w:val="22"/>
              </w:rPr>
              <w:t>内部编码</w:t>
            </w:r>
          </w:p>
        </w:tc>
        <w:tc>
          <w:tcPr>
            <w:tcW w:w="1900" w:type="dxa"/>
            <w:tcBorders>
              <w:top w:val="single" w:sz="4" w:space="0" w:color="auto"/>
              <w:left w:val="nil"/>
              <w:bottom w:val="single" w:sz="4" w:space="0" w:color="auto"/>
              <w:right w:val="single" w:sz="4" w:space="0" w:color="auto"/>
            </w:tcBorders>
            <w:shd w:val="clear" w:color="000000" w:fill="366092"/>
            <w:vAlign w:val="center"/>
            <w:hideMark/>
          </w:tcPr>
          <w:p w:rsidR="001358BC" w:rsidRPr="001358BC" w:rsidRDefault="001358BC" w:rsidP="001358BC">
            <w:pPr>
              <w:widowControl/>
              <w:jc w:val="center"/>
              <w:rPr>
                <w:rFonts w:ascii="黑体" w:eastAsia="黑体" w:hAnsi="黑体" w:cs="宋体"/>
                <w:b/>
                <w:bCs/>
                <w:color w:val="FFFFFF"/>
                <w:kern w:val="0"/>
                <w:sz w:val="22"/>
                <w:szCs w:val="22"/>
              </w:rPr>
            </w:pPr>
            <w:r w:rsidRPr="001358BC">
              <w:rPr>
                <w:rFonts w:ascii="黑体" w:eastAsia="黑体" w:hAnsi="黑体" w:cs="宋体" w:hint="eastAsia"/>
                <w:b/>
                <w:bCs/>
                <w:color w:val="FFFFFF"/>
                <w:kern w:val="0"/>
                <w:sz w:val="22"/>
                <w:szCs w:val="22"/>
              </w:rPr>
              <w:t>额定速度</w:t>
            </w:r>
          </w:p>
        </w:tc>
        <w:tc>
          <w:tcPr>
            <w:tcW w:w="1000" w:type="dxa"/>
            <w:tcBorders>
              <w:top w:val="single" w:sz="4" w:space="0" w:color="auto"/>
              <w:left w:val="nil"/>
              <w:bottom w:val="single" w:sz="4" w:space="0" w:color="auto"/>
              <w:right w:val="single" w:sz="4" w:space="0" w:color="auto"/>
            </w:tcBorders>
            <w:shd w:val="clear" w:color="000000" w:fill="366092"/>
            <w:vAlign w:val="center"/>
            <w:hideMark/>
          </w:tcPr>
          <w:p w:rsidR="001358BC" w:rsidRPr="001358BC" w:rsidRDefault="001358BC" w:rsidP="001358BC">
            <w:pPr>
              <w:widowControl/>
              <w:jc w:val="center"/>
              <w:rPr>
                <w:rFonts w:ascii="黑体" w:eastAsia="黑体" w:hAnsi="黑体" w:cs="宋体"/>
                <w:b/>
                <w:bCs/>
                <w:color w:val="FFFFFF"/>
                <w:kern w:val="0"/>
                <w:sz w:val="22"/>
                <w:szCs w:val="22"/>
              </w:rPr>
            </w:pPr>
            <w:r w:rsidRPr="001358BC">
              <w:rPr>
                <w:rFonts w:ascii="黑体" w:eastAsia="黑体" w:hAnsi="黑体" w:cs="宋体" w:hint="eastAsia"/>
                <w:b/>
                <w:bCs/>
                <w:color w:val="FFFFFF"/>
                <w:kern w:val="0"/>
                <w:sz w:val="22"/>
                <w:szCs w:val="22"/>
              </w:rPr>
              <w:t>载重量</w:t>
            </w:r>
          </w:p>
        </w:tc>
        <w:tc>
          <w:tcPr>
            <w:tcW w:w="880" w:type="dxa"/>
            <w:tcBorders>
              <w:top w:val="single" w:sz="4" w:space="0" w:color="auto"/>
              <w:left w:val="nil"/>
              <w:bottom w:val="single" w:sz="4" w:space="0" w:color="auto"/>
              <w:right w:val="single" w:sz="4" w:space="0" w:color="auto"/>
            </w:tcBorders>
            <w:shd w:val="clear" w:color="000000" w:fill="366092"/>
            <w:vAlign w:val="center"/>
            <w:hideMark/>
          </w:tcPr>
          <w:p w:rsidR="001358BC" w:rsidRPr="001358BC" w:rsidRDefault="001358BC" w:rsidP="001358BC">
            <w:pPr>
              <w:widowControl/>
              <w:jc w:val="center"/>
              <w:rPr>
                <w:rFonts w:ascii="黑体" w:eastAsia="黑体" w:hAnsi="黑体" w:cs="宋体"/>
                <w:b/>
                <w:bCs/>
                <w:color w:val="FFFFFF"/>
                <w:kern w:val="0"/>
                <w:sz w:val="22"/>
                <w:szCs w:val="22"/>
              </w:rPr>
            </w:pPr>
            <w:r w:rsidRPr="001358BC">
              <w:rPr>
                <w:rFonts w:ascii="黑体" w:eastAsia="黑体" w:hAnsi="黑体" w:cs="宋体" w:hint="eastAsia"/>
                <w:b/>
                <w:bCs/>
                <w:color w:val="FFFFFF"/>
                <w:kern w:val="0"/>
                <w:sz w:val="22"/>
                <w:szCs w:val="22"/>
              </w:rPr>
              <w:t>层站</w:t>
            </w:r>
          </w:p>
        </w:tc>
      </w:tr>
      <w:tr w:rsidR="001358BC" w:rsidRPr="001358BC" w:rsidTr="001358BC">
        <w:trPr>
          <w:trHeight w:val="45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3号楼</w:t>
            </w:r>
          </w:p>
        </w:tc>
        <w:tc>
          <w:tcPr>
            <w:tcW w:w="2320" w:type="dxa"/>
            <w:tcBorders>
              <w:top w:val="nil"/>
              <w:left w:val="nil"/>
              <w:bottom w:val="single" w:sz="4" w:space="0" w:color="auto"/>
              <w:right w:val="single" w:sz="4" w:space="0" w:color="auto"/>
            </w:tcBorders>
            <w:shd w:val="clear" w:color="auto" w:fill="auto"/>
            <w:vAlign w:val="center"/>
            <w:hideMark/>
          </w:tcPr>
          <w:p w:rsidR="001358BC" w:rsidRPr="001358BC" w:rsidRDefault="001358BC" w:rsidP="001358BC">
            <w:pPr>
              <w:widowControl/>
              <w:jc w:val="left"/>
              <w:rPr>
                <w:rFonts w:ascii="宋体" w:hAnsi="宋体" w:cs="宋体"/>
                <w:color w:val="000000"/>
                <w:kern w:val="0"/>
                <w:sz w:val="21"/>
                <w:szCs w:val="18"/>
              </w:rPr>
            </w:pPr>
            <w:r w:rsidRPr="001358BC">
              <w:rPr>
                <w:rFonts w:ascii="宋体" w:hAnsi="宋体" w:cs="宋体" w:hint="eastAsia"/>
                <w:color w:val="000000"/>
                <w:kern w:val="0"/>
                <w:sz w:val="21"/>
                <w:szCs w:val="18"/>
              </w:rPr>
              <w:t>血液净化中心1#梯</w:t>
            </w:r>
          </w:p>
        </w:tc>
        <w:tc>
          <w:tcPr>
            <w:tcW w:w="190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1</w:t>
            </w:r>
          </w:p>
        </w:tc>
        <w:tc>
          <w:tcPr>
            <w:tcW w:w="100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1600</w:t>
            </w:r>
          </w:p>
        </w:tc>
        <w:tc>
          <w:tcPr>
            <w:tcW w:w="88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4</w:t>
            </w:r>
          </w:p>
        </w:tc>
      </w:tr>
      <w:tr w:rsidR="001358BC" w:rsidRPr="001358BC" w:rsidTr="001358BC">
        <w:trPr>
          <w:trHeight w:val="45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3号楼</w:t>
            </w:r>
          </w:p>
        </w:tc>
        <w:tc>
          <w:tcPr>
            <w:tcW w:w="2320" w:type="dxa"/>
            <w:tcBorders>
              <w:top w:val="nil"/>
              <w:left w:val="nil"/>
              <w:bottom w:val="single" w:sz="4" w:space="0" w:color="auto"/>
              <w:right w:val="single" w:sz="4" w:space="0" w:color="auto"/>
            </w:tcBorders>
            <w:shd w:val="clear" w:color="auto" w:fill="auto"/>
            <w:vAlign w:val="center"/>
            <w:hideMark/>
          </w:tcPr>
          <w:p w:rsidR="001358BC" w:rsidRPr="001358BC" w:rsidRDefault="001358BC" w:rsidP="001358BC">
            <w:pPr>
              <w:widowControl/>
              <w:jc w:val="left"/>
              <w:rPr>
                <w:rFonts w:ascii="宋体" w:hAnsi="宋体" w:cs="宋体"/>
                <w:color w:val="000000"/>
                <w:kern w:val="0"/>
                <w:sz w:val="21"/>
                <w:szCs w:val="18"/>
              </w:rPr>
            </w:pPr>
            <w:r w:rsidRPr="001358BC">
              <w:rPr>
                <w:rFonts w:ascii="宋体" w:hAnsi="宋体" w:cs="宋体" w:hint="eastAsia"/>
                <w:color w:val="000000"/>
                <w:kern w:val="0"/>
                <w:sz w:val="21"/>
                <w:szCs w:val="18"/>
              </w:rPr>
              <w:t>血液净化中心2#梯</w:t>
            </w:r>
          </w:p>
        </w:tc>
        <w:tc>
          <w:tcPr>
            <w:tcW w:w="190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1</w:t>
            </w:r>
          </w:p>
        </w:tc>
        <w:tc>
          <w:tcPr>
            <w:tcW w:w="100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1600</w:t>
            </w:r>
          </w:p>
        </w:tc>
        <w:tc>
          <w:tcPr>
            <w:tcW w:w="88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4</w:t>
            </w:r>
          </w:p>
        </w:tc>
      </w:tr>
      <w:tr w:rsidR="001358BC" w:rsidRPr="001358BC" w:rsidTr="001358BC">
        <w:trPr>
          <w:trHeight w:val="2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3号楼</w:t>
            </w:r>
          </w:p>
        </w:tc>
        <w:tc>
          <w:tcPr>
            <w:tcW w:w="2320" w:type="dxa"/>
            <w:tcBorders>
              <w:top w:val="nil"/>
              <w:left w:val="nil"/>
              <w:bottom w:val="single" w:sz="4" w:space="0" w:color="auto"/>
              <w:right w:val="single" w:sz="4" w:space="0" w:color="auto"/>
            </w:tcBorders>
            <w:shd w:val="clear" w:color="auto" w:fill="auto"/>
            <w:vAlign w:val="center"/>
            <w:hideMark/>
          </w:tcPr>
          <w:p w:rsidR="001358BC" w:rsidRPr="001358BC" w:rsidRDefault="001358BC" w:rsidP="001358BC">
            <w:pPr>
              <w:widowControl/>
              <w:jc w:val="left"/>
              <w:rPr>
                <w:rFonts w:ascii="宋体" w:hAnsi="宋体" w:cs="宋体"/>
                <w:color w:val="000000"/>
                <w:kern w:val="0"/>
                <w:sz w:val="21"/>
                <w:szCs w:val="18"/>
              </w:rPr>
            </w:pPr>
            <w:r w:rsidRPr="001358BC">
              <w:rPr>
                <w:rFonts w:ascii="宋体" w:hAnsi="宋体" w:cs="宋体" w:hint="eastAsia"/>
                <w:color w:val="000000"/>
                <w:kern w:val="0"/>
                <w:sz w:val="21"/>
                <w:szCs w:val="18"/>
              </w:rPr>
              <w:t>杂物梯</w:t>
            </w:r>
          </w:p>
        </w:tc>
        <w:tc>
          <w:tcPr>
            <w:tcW w:w="190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0.4</w:t>
            </w:r>
          </w:p>
        </w:tc>
        <w:tc>
          <w:tcPr>
            <w:tcW w:w="100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3</w:t>
            </w:r>
          </w:p>
        </w:tc>
      </w:tr>
      <w:tr w:rsidR="001358BC" w:rsidRPr="001358BC" w:rsidTr="001358BC">
        <w:trPr>
          <w:trHeight w:val="45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3号楼</w:t>
            </w:r>
          </w:p>
        </w:tc>
        <w:tc>
          <w:tcPr>
            <w:tcW w:w="2320" w:type="dxa"/>
            <w:tcBorders>
              <w:top w:val="nil"/>
              <w:left w:val="nil"/>
              <w:bottom w:val="single" w:sz="4" w:space="0" w:color="auto"/>
              <w:right w:val="single" w:sz="4" w:space="0" w:color="auto"/>
            </w:tcBorders>
            <w:shd w:val="clear" w:color="auto" w:fill="auto"/>
            <w:vAlign w:val="center"/>
            <w:hideMark/>
          </w:tcPr>
          <w:p w:rsidR="001358BC" w:rsidRPr="001358BC" w:rsidRDefault="001358BC" w:rsidP="001358BC">
            <w:pPr>
              <w:widowControl/>
              <w:jc w:val="left"/>
              <w:rPr>
                <w:rFonts w:ascii="宋体" w:hAnsi="宋体" w:cs="宋体"/>
                <w:color w:val="000000"/>
                <w:kern w:val="0"/>
                <w:sz w:val="21"/>
                <w:szCs w:val="18"/>
              </w:rPr>
            </w:pPr>
            <w:r w:rsidRPr="001358BC">
              <w:rPr>
                <w:rFonts w:ascii="宋体" w:hAnsi="宋体" w:cs="宋体" w:hint="eastAsia"/>
                <w:color w:val="000000"/>
                <w:kern w:val="0"/>
                <w:sz w:val="21"/>
                <w:szCs w:val="18"/>
              </w:rPr>
              <w:t>弋矶山医院食堂内</w:t>
            </w:r>
          </w:p>
        </w:tc>
        <w:tc>
          <w:tcPr>
            <w:tcW w:w="190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1</w:t>
            </w:r>
          </w:p>
        </w:tc>
        <w:tc>
          <w:tcPr>
            <w:tcW w:w="100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1000</w:t>
            </w:r>
          </w:p>
        </w:tc>
        <w:tc>
          <w:tcPr>
            <w:tcW w:w="880" w:type="dxa"/>
            <w:tcBorders>
              <w:top w:val="nil"/>
              <w:left w:val="nil"/>
              <w:bottom w:val="single" w:sz="4" w:space="0" w:color="auto"/>
              <w:right w:val="single" w:sz="4" w:space="0" w:color="auto"/>
            </w:tcBorders>
            <w:shd w:val="clear" w:color="auto" w:fill="auto"/>
            <w:noWrap/>
            <w:vAlign w:val="center"/>
            <w:hideMark/>
          </w:tcPr>
          <w:p w:rsidR="001358BC" w:rsidRPr="001358BC" w:rsidRDefault="001358BC" w:rsidP="001358BC">
            <w:pPr>
              <w:widowControl/>
              <w:jc w:val="center"/>
              <w:rPr>
                <w:rFonts w:ascii="宋体" w:hAnsi="宋体" w:cs="宋体"/>
                <w:color w:val="000000"/>
                <w:kern w:val="0"/>
                <w:sz w:val="21"/>
                <w:szCs w:val="18"/>
              </w:rPr>
            </w:pPr>
            <w:r w:rsidRPr="001358BC">
              <w:rPr>
                <w:rFonts w:ascii="宋体" w:hAnsi="宋体" w:cs="宋体" w:hint="eastAsia"/>
                <w:color w:val="000000"/>
                <w:kern w:val="0"/>
                <w:sz w:val="21"/>
                <w:szCs w:val="18"/>
              </w:rPr>
              <w:t>3</w:t>
            </w:r>
          </w:p>
        </w:tc>
      </w:tr>
    </w:tbl>
    <w:p w:rsidR="002C1BE1" w:rsidRDefault="002C1BE1" w:rsidP="00120F17">
      <w:pPr>
        <w:spacing w:beforeLines="50" w:before="156" w:afterLines="50" w:after="156"/>
        <w:jc w:val="center"/>
        <w:rPr>
          <w:rFonts w:ascii="黑体" w:eastAsia="黑体"/>
          <w:b/>
          <w:bCs/>
          <w:sz w:val="36"/>
        </w:rPr>
      </w:pPr>
    </w:p>
    <w:p w:rsidR="002C1BE1" w:rsidRDefault="002C1BE1">
      <w:pPr>
        <w:widowControl/>
        <w:jc w:val="left"/>
        <w:rPr>
          <w:rFonts w:ascii="黑体" w:eastAsia="黑体"/>
          <w:b/>
          <w:bCs/>
          <w:sz w:val="36"/>
        </w:rPr>
      </w:pPr>
      <w:r>
        <w:rPr>
          <w:rFonts w:ascii="黑体" w:eastAsia="黑体"/>
          <w:b/>
          <w:bCs/>
          <w:sz w:val="36"/>
        </w:rPr>
        <w:br w:type="page"/>
      </w:r>
    </w:p>
    <w:p w:rsidR="00120F17" w:rsidRPr="002411E4" w:rsidRDefault="00120F17" w:rsidP="00120F17">
      <w:pPr>
        <w:spacing w:beforeLines="50" w:before="156" w:afterLines="50" w:after="156"/>
        <w:jc w:val="center"/>
        <w:rPr>
          <w:rFonts w:ascii="宋体"/>
          <w:sz w:val="36"/>
        </w:rPr>
      </w:pPr>
      <w:r w:rsidRPr="002411E4">
        <w:rPr>
          <w:rFonts w:ascii="黑体" w:eastAsia="黑体" w:hint="eastAsia"/>
          <w:b/>
          <w:bCs/>
          <w:sz w:val="36"/>
        </w:rPr>
        <w:lastRenderedPageBreak/>
        <w:t>采购项目报名申请表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4"/>
        <w:gridCol w:w="2932"/>
        <w:gridCol w:w="1781"/>
        <w:gridCol w:w="2675"/>
      </w:tblGrid>
      <w:tr w:rsidR="00120F17" w:rsidRPr="002411E4" w:rsidTr="00B81B45">
        <w:trPr>
          <w:trHeight w:val="805"/>
          <w:jc w:val="center"/>
        </w:trPr>
        <w:tc>
          <w:tcPr>
            <w:tcW w:w="1634" w:type="dxa"/>
            <w:vAlign w:val="center"/>
          </w:tcPr>
          <w:p w:rsidR="00120F17" w:rsidRPr="002411E4" w:rsidRDefault="00120F17" w:rsidP="00B81B45">
            <w:pPr>
              <w:jc w:val="center"/>
              <w:rPr>
                <w:rFonts w:ascii="宋体"/>
                <w:sz w:val="24"/>
              </w:rPr>
            </w:pPr>
            <w:r w:rsidRPr="002411E4">
              <w:rPr>
                <w:rFonts w:ascii="宋体" w:hint="eastAsia"/>
                <w:sz w:val="24"/>
              </w:rPr>
              <w:t>项目编号</w:t>
            </w:r>
          </w:p>
        </w:tc>
        <w:tc>
          <w:tcPr>
            <w:tcW w:w="2932" w:type="dxa"/>
            <w:tcBorders>
              <w:right w:val="single" w:sz="4" w:space="0" w:color="auto"/>
            </w:tcBorders>
            <w:vAlign w:val="center"/>
          </w:tcPr>
          <w:p w:rsidR="00120F17" w:rsidRPr="002411E4" w:rsidRDefault="00120F17" w:rsidP="00B81B45">
            <w:pPr>
              <w:jc w:val="center"/>
              <w:rPr>
                <w:color w:val="000000"/>
              </w:rPr>
            </w:pPr>
            <w:r w:rsidRPr="002411E4">
              <w:rPr>
                <w:rFonts w:ascii="宋体" w:hint="eastAsia"/>
                <w:sz w:val="24"/>
              </w:rPr>
              <w:t>/</w:t>
            </w:r>
          </w:p>
        </w:tc>
        <w:tc>
          <w:tcPr>
            <w:tcW w:w="1781" w:type="dxa"/>
            <w:tcBorders>
              <w:left w:val="single" w:sz="4" w:space="0" w:color="auto"/>
              <w:right w:val="single" w:sz="4" w:space="0" w:color="auto"/>
            </w:tcBorders>
            <w:vAlign w:val="center"/>
          </w:tcPr>
          <w:p w:rsidR="00120F17" w:rsidRPr="002411E4" w:rsidRDefault="00120F17" w:rsidP="00B81B45">
            <w:pPr>
              <w:jc w:val="center"/>
              <w:rPr>
                <w:rFonts w:ascii="宋体"/>
                <w:sz w:val="24"/>
              </w:rPr>
            </w:pPr>
            <w:r w:rsidRPr="002411E4">
              <w:rPr>
                <w:rFonts w:ascii="宋体" w:hint="eastAsia"/>
                <w:sz w:val="24"/>
              </w:rPr>
              <w:t xml:space="preserve">包号  </w:t>
            </w:r>
          </w:p>
        </w:tc>
        <w:tc>
          <w:tcPr>
            <w:tcW w:w="2675" w:type="dxa"/>
            <w:tcBorders>
              <w:left w:val="single" w:sz="4" w:space="0" w:color="auto"/>
            </w:tcBorders>
            <w:vAlign w:val="center"/>
          </w:tcPr>
          <w:p w:rsidR="00120F17" w:rsidRPr="002411E4" w:rsidRDefault="00120F17" w:rsidP="00B81B45">
            <w:pPr>
              <w:jc w:val="center"/>
              <w:rPr>
                <w:rFonts w:ascii="宋体"/>
                <w:sz w:val="24"/>
              </w:rPr>
            </w:pPr>
            <w:r w:rsidRPr="002411E4">
              <w:rPr>
                <w:rFonts w:ascii="宋体" w:hint="eastAsia"/>
                <w:sz w:val="24"/>
              </w:rPr>
              <w:t>/</w:t>
            </w:r>
          </w:p>
        </w:tc>
      </w:tr>
      <w:tr w:rsidR="00120F17" w:rsidRPr="002411E4" w:rsidTr="00B81B45">
        <w:trPr>
          <w:trHeight w:val="806"/>
          <w:jc w:val="center"/>
        </w:trPr>
        <w:tc>
          <w:tcPr>
            <w:tcW w:w="1634" w:type="dxa"/>
            <w:vAlign w:val="center"/>
          </w:tcPr>
          <w:p w:rsidR="00120F17" w:rsidRPr="002411E4" w:rsidRDefault="00120F17" w:rsidP="00B81B45">
            <w:pPr>
              <w:jc w:val="center"/>
              <w:rPr>
                <w:rFonts w:ascii="宋体"/>
                <w:sz w:val="24"/>
              </w:rPr>
            </w:pPr>
            <w:r w:rsidRPr="002411E4">
              <w:rPr>
                <w:rFonts w:ascii="宋体" w:hint="eastAsia"/>
                <w:sz w:val="24"/>
              </w:rPr>
              <w:t>项目名称</w:t>
            </w:r>
          </w:p>
        </w:tc>
        <w:tc>
          <w:tcPr>
            <w:tcW w:w="7388" w:type="dxa"/>
            <w:gridSpan w:val="3"/>
            <w:vAlign w:val="center"/>
          </w:tcPr>
          <w:p w:rsidR="00120F17" w:rsidRPr="002411E4" w:rsidRDefault="00120F17" w:rsidP="00B81B45">
            <w:pPr>
              <w:jc w:val="center"/>
              <w:rPr>
                <w:rFonts w:ascii="宋体"/>
                <w:sz w:val="24"/>
              </w:rPr>
            </w:pPr>
          </w:p>
        </w:tc>
      </w:tr>
      <w:tr w:rsidR="00120F17" w:rsidRPr="002411E4" w:rsidTr="00B81B45">
        <w:trPr>
          <w:trHeight w:val="806"/>
          <w:jc w:val="center"/>
        </w:trPr>
        <w:tc>
          <w:tcPr>
            <w:tcW w:w="1634" w:type="dxa"/>
            <w:vAlign w:val="center"/>
          </w:tcPr>
          <w:p w:rsidR="00120F17" w:rsidRPr="002411E4" w:rsidRDefault="00120F17" w:rsidP="00B81B45">
            <w:pPr>
              <w:jc w:val="center"/>
              <w:rPr>
                <w:rFonts w:ascii="宋体"/>
                <w:sz w:val="24"/>
              </w:rPr>
            </w:pPr>
            <w:r w:rsidRPr="002411E4">
              <w:rPr>
                <w:rFonts w:ascii="宋体" w:hint="eastAsia"/>
                <w:sz w:val="24"/>
              </w:rPr>
              <w:t>供应商</w:t>
            </w:r>
          </w:p>
        </w:tc>
        <w:tc>
          <w:tcPr>
            <w:tcW w:w="7388" w:type="dxa"/>
            <w:gridSpan w:val="3"/>
            <w:vAlign w:val="center"/>
          </w:tcPr>
          <w:p w:rsidR="00120F17" w:rsidRPr="002411E4" w:rsidRDefault="00120F17" w:rsidP="00B81B45">
            <w:pPr>
              <w:jc w:val="center"/>
              <w:rPr>
                <w:rFonts w:ascii="宋体"/>
                <w:sz w:val="24"/>
              </w:rPr>
            </w:pPr>
          </w:p>
        </w:tc>
      </w:tr>
      <w:tr w:rsidR="00120F17" w:rsidRPr="002411E4" w:rsidTr="00B81B45">
        <w:trPr>
          <w:trHeight w:val="806"/>
          <w:jc w:val="center"/>
        </w:trPr>
        <w:tc>
          <w:tcPr>
            <w:tcW w:w="1634" w:type="dxa"/>
          </w:tcPr>
          <w:p w:rsidR="00120F17" w:rsidRPr="002411E4" w:rsidRDefault="00120F17" w:rsidP="00B81B45">
            <w:pPr>
              <w:jc w:val="center"/>
              <w:rPr>
                <w:rFonts w:ascii="宋体"/>
                <w:sz w:val="24"/>
              </w:rPr>
            </w:pPr>
            <w:r w:rsidRPr="002411E4">
              <w:rPr>
                <w:rFonts w:ascii="宋体" w:hint="eastAsia"/>
                <w:sz w:val="24"/>
              </w:rPr>
              <w:t>品牌和</w:t>
            </w:r>
          </w:p>
          <w:p w:rsidR="00120F17" w:rsidRPr="002411E4" w:rsidRDefault="00120F17" w:rsidP="00B81B45">
            <w:pPr>
              <w:jc w:val="center"/>
            </w:pPr>
            <w:r w:rsidRPr="002411E4">
              <w:rPr>
                <w:rFonts w:ascii="宋体" w:hint="eastAsia"/>
                <w:sz w:val="24"/>
              </w:rPr>
              <w:t>制造商</w:t>
            </w:r>
          </w:p>
        </w:tc>
        <w:tc>
          <w:tcPr>
            <w:tcW w:w="7388" w:type="dxa"/>
            <w:gridSpan w:val="3"/>
          </w:tcPr>
          <w:p w:rsidR="00120F17" w:rsidRPr="002411E4" w:rsidRDefault="00120F17" w:rsidP="00B81B45">
            <w:pPr>
              <w:jc w:val="center"/>
            </w:pPr>
          </w:p>
        </w:tc>
      </w:tr>
      <w:tr w:rsidR="00120F17" w:rsidRPr="002411E4" w:rsidTr="00B81B45">
        <w:trPr>
          <w:trHeight w:val="806"/>
          <w:jc w:val="center"/>
        </w:trPr>
        <w:tc>
          <w:tcPr>
            <w:tcW w:w="1634" w:type="dxa"/>
            <w:vAlign w:val="center"/>
          </w:tcPr>
          <w:p w:rsidR="00120F17" w:rsidRPr="002411E4" w:rsidRDefault="00120F17" w:rsidP="00B81B45">
            <w:pPr>
              <w:jc w:val="center"/>
              <w:rPr>
                <w:rFonts w:ascii="宋体"/>
                <w:sz w:val="24"/>
              </w:rPr>
            </w:pPr>
            <w:r w:rsidRPr="002411E4">
              <w:rPr>
                <w:rFonts w:ascii="宋体" w:hint="eastAsia"/>
                <w:sz w:val="24"/>
              </w:rPr>
              <w:t>地址</w:t>
            </w:r>
          </w:p>
        </w:tc>
        <w:tc>
          <w:tcPr>
            <w:tcW w:w="7388" w:type="dxa"/>
            <w:gridSpan w:val="3"/>
            <w:vAlign w:val="center"/>
          </w:tcPr>
          <w:p w:rsidR="00120F17" w:rsidRPr="002411E4" w:rsidRDefault="00120F17" w:rsidP="00B81B45">
            <w:pPr>
              <w:jc w:val="center"/>
              <w:rPr>
                <w:rFonts w:ascii="宋体"/>
                <w:sz w:val="24"/>
              </w:rPr>
            </w:pPr>
          </w:p>
        </w:tc>
      </w:tr>
      <w:tr w:rsidR="00120F17" w:rsidRPr="002411E4" w:rsidTr="00B81B45">
        <w:trPr>
          <w:cantSplit/>
          <w:trHeight w:val="806"/>
          <w:jc w:val="center"/>
        </w:trPr>
        <w:tc>
          <w:tcPr>
            <w:tcW w:w="1634" w:type="dxa"/>
            <w:vAlign w:val="center"/>
          </w:tcPr>
          <w:p w:rsidR="00120F17" w:rsidRPr="002411E4" w:rsidRDefault="00120F17" w:rsidP="00B81B45">
            <w:pPr>
              <w:jc w:val="center"/>
              <w:rPr>
                <w:rFonts w:ascii="宋体"/>
                <w:sz w:val="24"/>
              </w:rPr>
            </w:pPr>
            <w:r w:rsidRPr="002411E4">
              <w:rPr>
                <w:rFonts w:ascii="宋体" w:hint="eastAsia"/>
                <w:sz w:val="24"/>
              </w:rPr>
              <w:t>邮编</w:t>
            </w:r>
          </w:p>
        </w:tc>
        <w:tc>
          <w:tcPr>
            <w:tcW w:w="2932" w:type="dxa"/>
            <w:tcBorders>
              <w:right w:val="single" w:sz="4" w:space="0" w:color="auto"/>
            </w:tcBorders>
          </w:tcPr>
          <w:p w:rsidR="00120F17" w:rsidRPr="002411E4" w:rsidRDefault="00120F17" w:rsidP="00B81B45">
            <w:pPr>
              <w:rPr>
                <w:rFonts w:ascii="宋体"/>
                <w:sz w:val="24"/>
              </w:rPr>
            </w:pPr>
          </w:p>
        </w:tc>
        <w:tc>
          <w:tcPr>
            <w:tcW w:w="1781" w:type="dxa"/>
            <w:tcBorders>
              <w:left w:val="single" w:sz="4" w:space="0" w:color="auto"/>
              <w:right w:val="single" w:sz="4" w:space="0" w:color="auto"/>
            </w:tcBorders>
            <w:vAlign w:val="center"/>
          </w:tcPr>
          <w:p w:rsidR="00120F17" w:rsidRPr="002411E4" w:rsidRDefault="00120F17" w:rsidP="00B81B45">
            <w:pPr>
              <w:jc w:val="center"/>
              <w:rPr>
                <w:rFonts w:ascii="宋体"/>
                <w:sz w:val="24"/>
              </w:rPr>
            </w:pPr>
            <w:r w:rsidRPr="002411E4">
              <w:rPr>
                <w:rFonts w:ascii="宋体" w:hint="eastAsia"/>
                <w:sz w:val="24"/>
              </w:rPr>
              <w:t>电子邮箱</w:t>
            </w:r>
          </w:p>
        </w:tc>
        <w:tc>
          <w:tcPr>
            <w:tcW w:w="2675" w:type="dxa"/>
            <w:tcBorders>
              <w:left w:val="single" w:sz="4" w:space="0" w:color="auto"/>
            </w:tcBorders>
          </w:tcPr>
          <w:p w:rsidR="00120F17" w:rsidRPr="002411E4" w:rsidRDefault="00120F17" w:rsidP="00B81B45">
            <w:pPr>
              <w:rPr>
                <w:rFonts w:ascii="宋体"/>
                <w:sz w:val="24"/>
              </w:rPr>
            </w:pPr>
          </w:p>
        </w:tc>
      </w:tr>
      <w:tr w:rsidR="00120F17" w:rsidRPr="002411E4" w:rsidTr="00B81B45">
        <w:trPr>
          <w:cantSplit/>
          <w:trHeight w:val="806"/>
          <w:jc w:val="center"/>
        </w:trPr>
        <w:tc>
          <w:tcPr>
            <w:tcW w:w="1634" w:type="dxa"/>
            <w:vAlign w:val="center"/>
          </w:tcPr>
          <w:p w:rsidR="00120F17" w:rsidRPr="002411E4" w:rsidRDefault="00120F17" w:rsidP="00B81B45">
            <w:pPr>
              <w:jc w:val="center"/>
              <w:rPr>
                <w:rFonts w:ascii="宋体"/>
                <w:sz w:val="24"/>
              </w:rPr>
            </w:pPr>
            <w:r w:rsidRPr="002411E4">
              <w:rPr>
                <w:rFonts w:ascii="宋体" w:hint="eastAsia"/>
                <w:sz w:val="24"/>
              </w:rPr>
              <w:t>电  话</w:t>
            </w:r>
          </w:p>
        </w:tc>
        <w:tc>
          <w:tcPr>
            <w:tcW w:w="2932" w:type="dxa"/>
            <w:tcBorders>
              <w:right w:val="single" w:sz="4" w:space="0" w:color="auto"/>
            </w:tcBorders>
          </w:tcPr>
          <w:p w:rsidR="00120F17" w:rsidRPr="002411E4" w:rsidRDefault="00120F17" w:rsidP="00B81B45">
            <w:pPr>
              <w:rPr>
                <w:rFonts w:ascii="宋体"/>
                <w:sz w:val="24"/>
              </w:rPr>
            </w:pPr>
          </w:p>
        </w:tc>
        <w:tc>
          <w:tcPr>
            <w:tcW w:w="1781" w:type="dxa"/>
            <w:tcBorders>
              <w:left w:val="single" w:sz="4" w:space="0" w:color="auto"/>
              <w:right w:val="single" w:sz="4" w:space="0" w:color="auto"/>
            </w:tcBorders>
            <w:vAlign w:val="center"/>
          </w:tcPr>
          <w:p w:rsidR="00120F17" w:rsidRPr="002411E4" w:rsidRDefault="00120F17" w:rsidP="00B81B45">
            <w:pPr>
              <w:jc w:val="center"/>
              <w:rPr>
                <w:rFonts w:ascii="宋体"/>
                <w:sz w:val="24"/>
              </w:rPr>
            </w:pPr>
            <w:r w:rsidRPr="002411E4">
              <w:rPr>
                <w:rFonts w:ascii="宋体" w:hint="eastAsia"/>
                <w:sz w:val="24"/>
              </w:rPr>
              <w:t>传  真</w:t>
            </w:r>
          </w:p>
        </w:tc>
        <w:tc>
          <w:tcPr>
            <w:tcW w:w="2675" w:type="dxa"/>
            <w:tcBorders>
              <w:left w:val="single" w:sz="4" w:space="0" w:color="auto"/>
            </w:tcBorders>
          </w:tcPr>
          <w:p w:rsidR="00120F17" w:rsidRPr="002411E4" w:rsidRDefault="00120F17" w:rsidP="00B81B45">
            <w:pPr>
              <w:rPr>
                <w:rFonts w:ascii="宋体"/>
                <w:sz w:val="24"/>
              </w:rPr>
            </w:pPr>
          </w:p>
        </w:tc>
      </w:tr>
      <w:tr w:rsidR="00120F17" w:rsidRPr="002411E4" w:rsidTr="00B81B45">
        <w:trPr>
          <w:cantSplit/>
          <w:trHeight w:val="805"/>
          <w:jc w:val="center"/>
        </w:trPr>
        <w:tc>
          <w:tcPr>
            <w:tcW w:w="1634" w:type="dxa"/>
            <w:vAlign w:val="center"/>
          </w:tcPr>
          <w:p w:rsidR="00120F17" w:rsidRPr="002411E4" w:rsidRDefault="00120F17" w:rsidP="00B81B45">
            <w:pPr>
              <w:jc w:val="center"/>
              <w:rPr>
                <w:rFonts w:ascii="宋体"/>
                <w:sz w:val="24"/>
              </w:rPr>
            </w:pPr>
            <w:r w:rsidRPr="002411E4">
              <w:rPr>
                <w:rFonts w:ascii="宋体" w:hint="eastAsia"/>
                <w:sz w:val="24"/>
              </w:rPr>
              <w:t>联系人</w:t>
            </w:r>
          </w:p>
        </w:tc>
        <w:tc>
          <w:tcPr>
            <w:tcW w:w="2932" w:type="dxa"/>
            <w:tcBorders>
              <w:right w:val="single" w:sz="4" w:space="0" w:color="auto"/>
            </w:tcBorders>
          </w:tcPr>
          <w:p w:rsidR="00120F17" w:rsidRPr="002411E4" w:rsidRDefault="00120F17" w:rsidP="00B81B45">
            <w:pPr>
              <w:rPr>
                <w:rFonts w:ascii="宋体"/>
                <w:sz w:val="24"/>
              </w:rPr>
            </w:pPr>
          </w:p>
        </w:tc>
        <w:tc>
          <w:tcPr>
            <w:tcW w:w="1781" w:type="dxa"/>
            <w:tcBorders>
              <w:left w:val="single" w:sz="4" w:space="0" w:color="auto"/>
              <w:right w:val="single" w:sz="4" w:space="0" w:color="auto"/>
            </w:tcBorders>
            <w:vAlign w:val="center"/>
          </w:tcPr>
          <w:p w:rsidR="00120F17" w:rsidRPr="002411E4" w:rsidRDefault="00120F17" w:rsidP="00B81B45">
            <w:pPr>
              <w:jc w:val="center"/>
              <w:rPr>
                <w:rFonts w:ascii="宋体"/>
                <w:sz w:val="24"/>
              </w:rPr>
            </w:pPr>
            <w:r w:rsidRPr="002411E4">
              <w:rPr>
                <w:rFonts w:ascii="宋体" w:hint="eastAsia"/>
                <w:sz w:val="24"/>
              </w:rPr>
              <w:t>申请时间</w:t>
            </w:r>
          </w:p>
        </w:tc>
        <w:tc>
          <w:tcPr>
            <w:tcW w:w="2675" w:type="dxa"/>
            <w:tcBorders>
              <w:left w:val="single" w:sz="4" w:space="0" w:color="auto"/>
            </w:tcBorders>
          </w:tcPr>
          <w:p w:rsidR="00120F17" w:rsidRPr="002411E4" w:rsidRDefault="00120F17" w:rsidP="00B81B45">
            <w:pPr>
              <w:rPr>
                <w:rFonts w:ascii="宋体"/>
                <w:sz w:val="24"/>
              </w:rPr>
            </w:pPr>
          </w:p>
        </w:tc>
      </w:tr>
      <w:tr w:rsidR="00120F17" w:rsidRPr="002411E4" w:rsidTr="00B81B45">
        <w:trPr>
          <w:cantSplit/>
          <w:trHeight w:val="971"/>
          <w:jc w:val="center"/>
        </w:trPr>
        <w:tc>
          <w:tcPr>
            <w:tcW w:w="1634" w:type="dxa"/>
            <w:vAlign w:val="center"/>
          </w:tcPr>
          <w:p w:rsidR="00120F17" w:rsidRPr="002411E4" w:rsidRDefault="00120F17" w:rsidP="00B81B45">
            <w:pPr>
              <w:jc w:val="center"/>
              <w:rPr>
                <w:rFonts w:ascii="宋体"/>
                <w:sz w:val="24"/>
              </w:rPr>
            </w:pPr>
            <w:r w:rsidRPr="002411E4">
              <w:rPr>
                <w:rFonts w:ascii="宋体" w:hint="eastAsia"/>
                <w:sz w:val="24"/>
              </w:rPr>
              <w:t>备    注</w:t>
            </w:r>
          </w:p>
        </w:tc>
        <w:tc>
          <w:tcPr>
            <w:tcW w:w="7388" w:type="dxa"/>
            <w:gridSpan w:val="3"/>
          </w:tcPr>
          <w:p w:rsidR="00120F17" w:rsidRPr="002411E4" w:rsidRDefault="00120F17" w:rsidP="00B81B45">
            <w:pPr>
              <w:rPr>
                <w:rFonts w:ascii="宋体"/>
                <w:sz w:val="24"/>
              </w:rPr>
            </w:pPr>
          </w:p>
          <w:p w:rsidR="00120F17" w:rsidRPr="002411E4" w:rsidRDefault="00120F17" w:rsidP="00B81B45">
            <w:pPr>
              <w:jc w:val="center"/>
              <w:rPr>
                <w:rFonts w:ascii="宋体"/>
                <w:sz w:val="24"/>
              </w:rPr>
            </w:pPr>
          </w:p>
        </w:tc>
      </w:tr>
    </w:tbl>
    <w:p w:rsidR="009F6D08" w:rsidRDefault="00120F17" w:rsidP="00120F17">
      <w:pPr>
        <w:ind w:left="1063" w:hangingChars="441" w:hanging="1063"/>
        <w:rPr>
          <w:rFonts w:ascii="宋体"/>
          <w:b/>
          <w:sz w:val="24"/>
        </w:rPr>
      </w:pPr>
      <w:r w:rsidRPr="002411E4">
        <w:rPr>
          <w:rFonts w:ascii="宋体" w:hint="eastAsia"/>
          <w:b/>
          <w:sz w:val="24"/>
        </w:rPr>
        <w:t>说明：</w:t>
      </w:r>
    </w:p>
    <w:p w:rsidR="009F6D08" w:rsidRDefault="00120F17" w:rsidP="009F6D08">
      <w:pPr>
        <w:ind w:left="2"/>
        <w:jc w:val="left"/>
        <w:rPr>
          <w:rFonts w:ascii="宋体"/>
          <w:b/>
          <w:sz w:val="24"/>
        </w:rPr>
      </w:pPr>
      <w:r w:rsidRPr="002411E4">
        <w:rPr>
          <w:rFonts w:ascii="宋体" w:hint="eastAsia"/>
          <w:b/>
          <w:sz w:val="24"/>
        </w:rPr>
        <w:t>1、请务必清晰准确填写采购项目报名申请表，如因填写错误或不清楚导致采购被拒绝或延误等情况，由填报人承担责任。</w:t>
      </w:r>
    </w:p>
    <w:p w:rsidR="009F6D08" w:rsidRDefault="00120F17" w:rsidP="009F6D08">
      <w:pPr>
        <w:ind w:left="2"/>
        <w:jc w:val="left"/>
        <w:rPr>
          <w:rFonts w:ascii="宋体"/>
          <w:b/>
          <w:sz w:val="24"/>
        </w:rPr>
      </w:pPr>
      <w:r w:rsidRPr="002411E4">
        <w:rPr>
          <w:rFonts w:ascii="宋体" w:hint="eastAsia"/>
          <w:b/>
          <w:sz w:val="24"/>
        </w:rPr>
        <w:t>2、采购方对采购文件的澄清、修改将据此报名申请表填写的电话及电子邮箱联系各报名单位。</w:t>
      </w:r>
    </w:p>
    <w:p w:rsidR="00120F17" w:rsidRPr="002411E4" w:rsidRDefault="00120F17" w:rsidP="009F6D08">
      <w:pPr>
        <w:ind w:left="2"/>
        <w:jc w:val="left"/>
        <w:rPr>
          <w:rFonts w:ascii="宋体"/>
          <w:b/>
          <w:sz w:val="24"/>
        </w:rPr>
      </w:pPr>
      <w:r w:rsidRPr="002411E4">
        <w:rPr>
          <w:rFonts w:ascii="宋体" w:hint="eastAsia"/>
          <w:b/>
          <w:sz w:val="24"/>
        </w:rPr>
        <w:t>3、请采购响应人在采购会议召开前不少于2个工作日给弋矶山医院后勤管理科邮件或电话，确认是否参与本次采购，否则视同确认参加采购会议。如不按时通知我科又不参加采购会议的采购响应人，将列入不良名单，一年内不得参加我院的任何采购活动。</w:t>
      </w:r>
    </w:p>
    <w:p w:rsidR="00120F17" w:rsidRPr="002411E4" w:rsidRDefault="00120F17" w:rsidP="009F6D08">
      <w:pPr>
        <w:spacing w:before="50" w:line="300" w:lineRule="exact"/>
        <w:jc w:val="left"/>
        <w:rPr>
          <w:rFonts w:ascii="宋体"/>
          <w:b/>
          <w:sz w:val="24"/>
        </w:rPr>
      </w:pPr>
      <w:r w:rsidRPr="002411E4">
        <w:rPr>
          <w:rFonts w:ascii="宋体" w:hint="eastAsia"/>
          <w:b/>
          <w:sz w:val="24"/>
        </w:rPr>
        <w:t>联系人:</w:t>
      </w:r>
      <w:r w:rsidR="009F6D08">
        <w:rPr>
          <w:rFonts w:ascii="宋体" w:hint="eastAsia"/>
          <w:b/>
          <w:sz w:val="24"/>
        </w:rPr>
        <w:t>姚</w:t>
      </w:r>
      <w:r w:rsidRPr="002411E4">
        <w:rPr>
          <w:rFonts w:ascii="宋体" w:hint="eastAsia"/>
          <w:b/>
          <w:sz w:val="24"/>
        </w:rPr>
        <w:t>老师</w:t>
      </w:r>
      <w:r w:rsidR="009F6D08">
        <w:rPr>
          <w:rFonts w:ascii="宋体" w:hint="eastAsia"/>
          <w:b/>
          <w:sz w:val="24"/>
        </w:rPr>
        <w:t xml:space="preserve">、范老师         </w:t>
      </w:r>
      <w:r w:rsidRPr="002411E4">
        <w:rPr>
          <w:rFonts w:ascii="宋体" w:hint="eastAsia"/>
          <w:b/>
          <w:sz w:val="24"/>
        </w:rPr>
        <w:t>电话:0553-5739109。</w:t>
      </w:r>
    </w:p>
    <w:p w:rsidR="00D24985" w:rsidRPr="00120F17" w:rsidRDefault="00D24985" w:rsidP="00AA1152">
      <w:pPr>
        <w:widowControl/>
        <w:jc w:val="left"/>
        <w:rPr>
          <w:rFonts w:ascii="仿宋" w:eastAsia="仿宋" w:hAnsi="仿宋"/>
          <w:szCs w:val="28"/>
        </w:rPr>
      </w:pPr>
    </w:p>
    <w:sectPr w:rsidR="00D24985" w:rsidRPr="00120F17" w:rsidSect="006F382F">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73" w:rsidRDefault="00B57273">
      <w:r>
        <w:separator/>
      </w:r>
    </w:p>
  </w:endnote>
  <w:endnote w:type="continuationSeparator" w:id="0">
    <w:p w:rsidR="00B57273" w:rsidRDefault="00B5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887"/>
    </w:sdtPr>
    <w:sdtEndPr/>
    <w:sdtContent>
      <w:p w:rsidR="007A2494" w:rsidRDefault="00DC797E">
        <w:pPr>
          <w:pStyle w:val="a8"/>
          <w:jc w:val="center"/>
        </w:pPr>
        <w:r>
          <w:fldChar w:fldCharType="begin"/>
        </w:r>
        <w:r w:rsidR="001A6F73">
          <w:instrText xml:space="preserve"> PAGE   \* MERGEFORMAT </w:instrText>
        </w:r>
        <w:r>
          <w:fldChar w:fldCharType="separate"/>
        </w:r>
        <w:r w:rsidR="00C44FDC" w:rsidRPr="00C44FDC">
          <w:rPr>
            <w:noProof/>
            <w:lang w:val="zh-CN"/>
          </w:rPr>
          <w:t>1</w:t>
        </w:r>
        <w:r>
          <w:rPr>
            <w:lang w:val="zh-CN"/>
          </w:rPr>
          <w:fldChar w:fldCharType="end"/>
        </w:r>
      </w:p>
    </w:sdtContent>
  </w:sdt>
  <w:p w:rsidR="007A2494" w:rsidRDefault="007A2494" w:rsidP="00120F17">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73" w:rsidRDefault="00B57273">
      <w:r>
        <w:separator/>
      </w:r>
    </w:p>
  </w:footnote>
  <w:footnote w:type="continuationSeparator" w:id="0">
    <w:p w:rsidR="00B57273" w:rsidRDefault="00B5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4DD04"/>
    <w:multiLevelType w:val="singleLevel"/>
    <w:tmpl w:val="D4F4DD04"/>
    <w:lvl w:ilvl="0">
      <w:start w:val="1"/>
      <w:numFmt w:val="decimal"/>
      <w:suff w:val="nothing"/>
      <w:lvlText w:val="%1、"/>
      <w:lvlJc w:val="left"/>
    </w:lvl>
  </w:abstractNum>
  <w:abstractNum w:abstractNumId="1">
    <w:nsid w:val="237E4D61"/>
    <w:multiLevelType w:val="multilevel"/>
    <w:tmpl w:val="237E4D61"/>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111"/>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a"/>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577"/>
    <w:rsid w:val="000014F5"/>
    <w:rsid w:val="00004A55"/>
    <w:rsid w:val="0000574E"/>
    <w:rsid w:val="00006724"/>
    <w:rsid w:val="0000686F"/>
    <w:rsid w:val="00015D90"/>
    <w:rsid w:val="00016B02"/>
    <w:rsid w:val="00017FCB"/>
    <w:rsid w:val="00022591"/>
    <w:rsid w:val="0002344D"/>
    <w:rsid w:val="00023EED"/>
    <w:rsid w:val="000259F2"/>
    <w:rsid w:val="00030FC8"/>
    <w:rsid w:val="00032E95"/>
    <w:rsid w:val="00032FC9"/>
    <w:rsid w:val="000404BE"/>
    <w:rsid w:val="00042A48"/>
    <w:rsid w:val="00046790"/>
    <w:rsid w:val="00046EB7"/>
    <w:rsid w:val="0004704A"/>
    <w:rsid w:val="00047281"/>
    <w:rsid w:val="00052BE5"/>
    <w:rsid w:val="000542AB"/>
    <w:rsid w:val="00055060"/>
    <w:rsid w:val="00055D1C"/>
    <w:rsid w:val="00060CF9"/>
    <w:rsid w:val="0006100A"/>
    <w:rsid w:val="00061743"/>
    <w:rsid w:val="000626B6"/>
    <w:rsid w:val="0006430E"/>
    <w:rsid w:val="00072A64"/>
    <w:rsid w:val="00077034"/>
    <w:rsid w:val="0008070A"/>
    <w:rsid w:val="00090EBA"/>
    <w:rsid w:val="000A1BBD"/>
    <w:rsid w:val="000A590D"/>
    <w:rsid w:val="000A5CF1"/>
    <w:rsid w:val="000C0658"/>
    <w:rsid w:val="000C3A9A"/>
    <w:rsid w:val="000C6236"/>
    <w:rsid w:val="000C6DC8"/>
    <w:rsid w:val="000D190D"/>
    <w:rsid w:val="000D1B90"/>
    <w:rsid w:val="000D4FC7"/>
    <w:rsid w:val="000D6D14"/>
    <w:rsid w:val="000D6F52"/>
    <w:rsid w:val="000E1FF9"/>
    <w:rsid w:val="000E2CDA"/>
    <w:rsid w:val="000E610B"/>
    <w:rsid w:val="000E6A02"/>
    <w:rsid w:val="000E6D4A"/>
    <w:rsid w:val="000E6DEB"/>
    <w:rsid w:val="000E7148"/>
    <w:rsid w:val="000E7510"/>
    <w:rsid w:val="000F04C7"/>
    <w:rsid w:val="000F4CE9"/>
    <w:rsid w:val="000F62AB"/>
    <w:rsid w:val="001021A1"/>
    <w:rsid w:val="001042C6"/>
    <w:rsid w:val="00104FE4"/>
    <w:rsid w:val="00111607"/>
    <w:rsid w:val="0011328E"/>
    <w:rsid w:val="0011443D"/>
    <w:rsid w:val="00115B8E"/>
    <w:rsid w:val="0011765C"/>
    <w:rsid w:val="00120F17"/>
    <w:rsid w:val="00121562"/>
    <w:rsid w:val="001228CE"/>
    <w:rsid w:val="001231D0"/>
    <w:rsid w:val="00126E72"/>
    <w:rsid w:val="00126FED"/>
    <w:rsid w:val="001358BC"/>
    <w:rsid w:val="00135FAA"/>
    <w:rsid w:val="001365B0"/>
    <w:rsid w:val="0014005F"/>
    <w:rsid w:val="00140136"/>
    <w:rsid w:val="00140CE4"/>
    <w:rsid w:val="0014204C"/>
    <w:rsid w:val="00142C11"/>
    <w:rsid w:val="00143D07"/>
    <w:rsid w:val="001446A0"/>
    <w:rsid w:val="0014716B"/>
    <w:rsid w:val="0015005C"/>
    <w:rsid w:val="00150DCB"/>
    <w:rsid w:val="00151752"/>
    <w:rsid w:val="00151BAA"/>
    <w:rsid w:val="0015318E"/>
    <w:rsid w:val="00163E61"/>
    <w:rsid w:val="00164809"/>
    <w:rsid w:val="00166064"/>
    <w:rsid w:val="00167162"/>
    <w:rsid w:val="001703B9"/>
    <w:rsid w:val="001751ED"/>
    <w:rsid w:val="00175C59"/>
    <w:rsid w:val="001764F4"/>
    <w:rsid w:val="0018074B"/>
    <w:rsid w:val="00180D64"/>
    <w:rsid w:val="00181B67"/>
    <w:rsid w:val="0018291F"/>
    <w:rsid w:val="0018464A"/>
    <w:rsid w:val="00184FC5"/>
    <w:rsid w:val="001905EC"/>
    <w:rsid w:val="00192F29"/>
    <w:rsid w:val="001978D8"/>
    <w:rsid w:val="001A62D0"/>
    <w:rsid w:val="001A6F73"/>
    <w:rsid w:val="001B0855"/>
    <w:rsid w:val="001B08C2"/>
    <w:rsid w:val="001B1AFB"/>
    <w:rsid w:val="001B360C"/>
    <w:rsid w:val="001B37FC"/>
    <w:rsid w:val="001B3A1D"/>
    <w:rsid w:val="001B7B15"/>
    <w:rsid w:val="001C03AB"/>
    <w:rsid w:val="001C04E3"/>
    <w:rsid w:val="001C38D0"/>
    <w:rsid w:val="001C641B"/>
    <w:rsid w:val="001C647B"/>
    <w:rsid w:val="001C7A6B"/>
    <w:rsid w:val="001C7D36"/>
    <w:rsid w:val="001D2633"/>
    <w:rsid w:val="001D58A9"/>
    <w:rsid w:val="001D59B5"/>
    <w:rsid w:val="001D6EB9"/>
    <w:rsid w:val="001E0AFE"/>
    <w:rsid w:val="001E1616"/>
    <w:rsid w:val="001E3594"/>
    <w:rsid w:val="001E7A2C"/>
    <w:rsid w:val="00200AAC"/>
    <w:rsid w:val="00204069"/>
    <w:rsid w:val="00206979"/>
    <w:rsid w:val="00206AFC"/>
    <w:rsid w:val="00206E69"/>
    <w:rsid w:val="00211520"/>
    <w:rsid w:val="00211DC4"/>
    <w:rsid w:val="00212CF7"/>
    <w:rsid w:val="00213253"/>
    <w:rsid w:val="00213CAB"/>
    <w:rsid w:val="00213CDD"/>
    <w:rsid w:val="002179BA"/>
    <w:rsid w:val="00223A2F"/>
    <w:rsid w:val="00224431"/>
    <w:rsid w:val="00224A8E"/>
    <w:rsid w:val="002251A1"/>
    <w:rsid w:val="00226064"/>
    <w:rsid w:val="0023393F"/>
    <w:rsid w:val="00235F9A"/>
    <w:rsid w:val="00235FFF"/>
    <w:rsid w:val="00240CAC"/>
    <w:rsid w:val="00241599"/>
    <w:rsid w:val="00241677"/>
    <w:rsid w:val="00243836"/>
    <w:rsid w:val="00252EA0"/>
    <w:rsid w:val="00253084"/>
    <w:rsid w:val="002558D5"/>
    <w:rsid w:val="00257024"/>
    <w:rsid w:val="00261227"/>
    <w:rsid w:val="00263614"/>
    <w:rsid w:val="002679E3"/>
    <w:rsid w:val="00270053"/>
    <w:rsid w:val="00270964"/>
    <w:rsid w:val="002715B7"/>
    <w:rsid w:val="00272628"/>
    <w:rsid w:val="002736A2"/>
    <w:rsid w:val="002749F8"/>
    <w:rsid w:val="002852CE"/>
    <w:rsid w:val="002872C1"/>
    <w:rsid w:val="0029067B"/>
    <w:rsid w:val="0029196D"/>
    <w:rsid w:val="00292163"/>
    <w:rsid w:val="00292AA6"/>
    <w:rsid w:val="00294697"/>
    <w:rsid w:val="002955B1"/>
    <w:rsid w:val="00295D71"/>
    <w:rsid w:val="002976DF"/>
    <w:rsid w:val="002A6555"/>
    <w:rsid w:val="002A694A"/>
    <w:rsid w:val="002A6B9D"/>
    <w:rsid w:val="002B1C4F"/>
    <w:rsid w:val="002B4D61"/>
    <w:rsid w:val="002C0445"/>
    <w:rsid w:val="002C1BE1"/>
    <w:rsid w:val="002C1E00"/>
    <w:rsid w:val="002C28E5"/>
    <w:rsid w:val="002C5D27"/>
    <w:rsid w:val="002D0555"/>
    <w:rsid w:val="002D6BE2"/>
    <w:rsid w:val="002D7725"/>
    <w:rsid w:val="002D7C26"/>
    <w:rsid w:val="002D7FBD"/>
    <w:rsid w:val="002E2F71"/>
    <w:rsid w:val="002E48EC"/>
    <w:rsid w:val="002E520A"/>
    <w:rsid w:val="002E5F88"/>
    <w:rsid w:val="002F0EE2"/>
    <w:rsid w:val="002F3A32"/>
    <w:rsid w:val="002F5830"/>
    <w:rsid w:val="002F6A4B"/>
    <w:rsid w:val="002F6DCC"/>
    <w:rsid w:val="0030165E"/>
    <w:rsid w:val="00304B9A"/>
    <w:rsid w:val="0031035E"/>
    <w:rsid w:val="00312989"/>
    <w:rsid w:val="0031766C"/>
    <w:rsid w:val="00321105"/>
    <w:rsid w:val="00321384"/>
    <w:rsid w:val="003223EB"/>
    <w:rsid w:val="00323754"/>
    <w:rsid w:val="003256F3"/>
    <w:rsid w:val="00327F3D"/>
    <w:rsid w:val="003328D1"/>
    <w:rsid w:val="0033360A"/>
    <w:rsid w:val="00336388"/>
    <w:rsid w:val="00336472"/>
    <w:rsid w:val="00340558"/>
    <w:rsid w:val="003414E3"/>
    <w:rsid w:val="00341D3A"/>
    <w:rsid w:val="00344CC8"/>
    <w:rsid w:val="00344EB5"/>
    <w:rsid w:val="00346E8B"/>
    <w:rsid w:val="00351AED"/>
    <w:rsid w:val="00352003"/>
    <w:rsid w:val="003535BA"/>
    <w:rsid w:val="00353FF9"/>
    <w:rsid w:val="0035648A"/>
    <w:rsid w:val="0036161F"/>
    <w:rsid w:val="00361BCF"/>
    <w:rsid w:val="003646C1"/>
    <w:rsid w:val="00365CD6"/>
    <w:rsid w:val="00367922"/>
    <w:rsid w:val="003733FA"/>
    <w:rsid w:val="00375E61"/>
    <w:rsid w:val="003767EF"/>
    <w:rsid w:val="00376D1E"/>
    <w:rsid w:val="0038139D"/>
    <w:rsid w:val="003818DA"/>
    <w:rsid w:val="00382C64"/>
    <w:rsid w:val="00384CB4"/>
    <w:rsid w:val="003873AB"/>
    <w:rsid w:val="00387CD7"/>
    <w:rsid w:val="00387D5F"/>
    <w:rsid w:val="0039682F"/>
    <w:rsid w:val="003969AF"/>
    <w:rsid w:val="003A3478"/>
    <w:rsid w:val="003A794F"/>
    <w:rsid w:val="003A7DF3"/>
    <w:rsid w:val="003B231B"/>
    <w:rsid w:val="003B3878"/>
    <w:rsid w:val="003C1CD8"/>
    <w:rsid w:val="003D00A4"/>
    <w:rsid w:val="003D0547"/>
    <w:rsid w:val="003D0DF6"/>
    <w:rsid w:val="003D3EE0"/>
    <w:rsid w:val="003E1105"/>
    <w:rsid w:val="003E147F"/>
    <w:rsid w:val="003E27E5"/>
    <w:rsid w:val="003E5908"/>
    <w:rsid w:val="003F13AF"/>
    <w:rsid w:val="003F563F"/>
    <w:rsid w:val="003F623C"/>
    <w:rsid w:val="00402AB9"/>
    <w:rsid w:val="00403799"/>
    <w:rsid w:val="004059C7"/>
    <w:rsid w:val="0040675B"/>
    <w:rsid w:val="00406DFB"/>
    <w:rsid w:val="004071C5"/>
    <w:rsid w:val="00414CB9"/>
    <w:rsid w:val="00416DBA"/>
    <w:rsid w:val="00420272"/>
    <w:rsid w:val="00420EF2"/>
    <w:rsid w:val="004239F5"/>
    <w:rsid w:val="00423F69"/>
    <w:rsid w:val="0042556D"/>
    <w:rsid w:val="00426F76"/>
    <w:rsid w:val="0042708B"/>
    <w:rsid w:val="0042749B"/>
    <w:rsid w:val="004302EF"/>
    <w:rsid w:val="0043033C"/>
    <w:rsid w:val="00431AF3"/>
    <w:rsid w:val="00433D70"/>
    <w:rsid w:val="00434069"/>
    <w:rsid w:val="00434860"/>
    <w:rsid w:val="00434CBD"/>
    <w:rsid w:val="00442B95"/>
    <w:rsid w:val="004444D6"/>
    <w:rsid w:val="0044519E"/>
    <w:rsid w:val="00446E0E"/>
    <w:rsid w:val="0045211C"/>
    <w:rsid w:val="00454BA9"/>
    <w:rsid w:val="00454BB3"/>
    <w:rsid w:val="00455DD0"/>
    <w:rsid w:val="00462C4B"/>
    <w:rsid w:val="0046384F"/>
    <w:rsid w:val="00463850"/>
    <w:rsid w:val="0046596F"/>
    <w:rsid w:val="004704B0"/>
    <w:rsid w:val="00471368"/>
    <w:rsid w:val="004746C6"/>
    <w:rsid w:val="00482D6E"/>
    <w:rsid w:val="00483B5E"/>
    <w:rsid w:val="004868F5"/>
    <w:rsid w:val="004A11E8"/>
    <w:rsid w:val="004A36EE"/>
    <w:rsid w:val="004A608E"/>
    <w:rsid w:val="004A6BDB"/>
    <w:rsid w:val="004A721C"/>
    <w:rsid w:val="004A76DB"/>
    <w:rsid w:val="004B2956"/>
    <w:rsid w:val="004C28EA"/>
    <w:rsid w:val="004C31B0"/>
    <w:rsid w:val="004C47BC"/>
    <w:rsid w:val="004C73AD"/>
    <w:rsid w:val="004D0BDF"/>
    <w:rsid w:val="004D0DD7"/>
    <w:rsid w:val="004D1D0D"/>
    <w:rsid w:val="004D41A8"/>
    <w:rsid w:val="004D5269"/>
    <w:rsid w:val="004D62AB"/>
    <w:rsid w:val="004E1E16"/>
    <w:rsid w:val="004E42B5"/>
    <w:rsid w:val="004E46BD"/>
    <w:rsid w:val="004F04F3"/>
    <w:rsid w:val="005046F8"/>
    <w:rsid w:val="0050520E"/>
    <w:rsid w:val="0050712D"/>
    <w:rsid w:val="005075BB"/>
    <w:rsid w:val="00507A59"/>
    <w:rsid w:val="0051327B"/>
    <w:rsid w:val="00514CAF"/>
    <w:rsid w:val="005175F3"/>
    <w:rsid w:val="00520DCF"/>
    <w:rsid w:val="00521111"/>
    <w:rsid w:val="00522501"/>
    <w:rsid w:val="00522692"/>
    <w:rsid w:val="00522BD4"/>
    <w:rsid w:val="00524237"/>
    <w:rsid w:val="005329E0"/>
    <w:rsid w:val="0053459E"/>
    <w:rsid w:val="00547EA0"/>
    <w:rsid w:val="00551FEC"/>
    <w:rsid w:val="00554369"/>
    <w:rsid w:val="00555B79"/>
    <w:rsid w:val="005646E2"/>
    <w:rsid w:val="005647BC"/>
    <w:rsid w:val="00565458"/>
    <w:rsid w:val="00567904"/>
    <w:rsid w:val="005700B7"/>
    <w:rsid w:val="00572B02"/>
    <w:rsid w:val="00573087"/>
    <w:rsid w:val="00575E3D"/>
    <w:rsid w:val="00577422"/>
    <w:rsid w:val="005811F4"/>
    <w:rsid w:val="00584838"/>
    <w:rsid w:val="00590DBB"/>
    <w:rsid w:val="0059282D"/>
    <w:rsid w:val="005969EE"/>
    <w:rsid w:val="0059793A"/>
    <w:rsid w:val="005A0BF7"/>
    <w:rsid w:val="005A2B3C"/>
    <w:rsid w:val="005A5F4F"/>
    <w:rsid w:val="005B2B83"/>
    <w:rsid w:val="005B5553"/>
    <w:rsid w:val="005B5E8D"/>
    <w:rsid w:val="005C71AE"/>
    <w:rsid w:val="005C7591"/>
    <w:rsid w:val="005C7E59"/>
    <w:rsid w:val="005D1546"/>
    <w:rsid w:val="005D162A"/>
    <w:rsid w:val="005D1DFE"/>
    <w:rsid w:val="005D3707"/>
    <w:rsid w:val="005D3F9D"/>
    <w:rsid w:val="005D7841"/>
    <w:rsid w:val="005E1235"/>
    <w:rsid w:val="005E3EE5"/>
    <w:rsid w:val="005F0FE5"/>
    <w:rsid w:val="005F4905"/>
    <w:rsid w:val="005F4BA2"/>
    <w:rsid w:val="005F58D0"/>
    <w:rsid w:val="005F5C48"/>
    <w:rsid w:val="005F6BC9"/>
    <w:rsid w:val="00603DF9"/>
    <w:rsid w:val="00615114"/>
    <w:rsid w:val="00620207"/>
    <w:rsid w:val="00625F4E"/>
    <w:rsid w:val="006263E4"/>
    <w:rsid w:val="00627A2F"/>
    <w:rsid w:val="00632C96"/>
    <w:rsid w:val="0063488C"/>
    <w:rsid w:val="0063665D"/>
    <w:rsid w:val="00641EB6"/>
    <w:rsid w:val="00642F2F"/>
    <w:rsid w:val="006431B1"/>
    <w:rsid w:val="00646335"/>
    <w:rsid w:val="00647961"/>
    <w:rsid w:val="00647C2E"/>
    <w:rsid w:val="00647F8D"/>
    <w:rsid w:val="006542A8"/>
    <w:rsid w:val="00661448"/>
    <w:rsid w:val="006678CC"/>
    <w:rsid w:val="00670418"/>
    <w:rsid w:val="00672C2F"/>
    <w:rsid w:val="006733DF"/>
    <w:rsid w:val="00673AF2"/>
    <w:rsid w:val="006742A6"/>
    <w:rsid w:val="006774A7"/>
    <w:rsid w:val="00680CB7"/>
    <w:rsid w:val="00681C46"/>
    <w:rsid w:val="0068287D"/>
    <w:rsid w:val="006844BA"/>
    <w:rsid w:val="0068485A"/>
    <w:rsid w:val="00686A3C"/>
    <w:rsid w:val="00687E9F"/>
    <w:rsid w:val="0069034F"/>
    <w:rsid w:val="0069130E"/>
    <w:rsid w:val="006930D6"/>
    <w:rsid w:val="00694664"/>
    <w:rsid w:val="00695C29"/>
    <w:rsid w:val="00696B74"/>
    <w:rsid w:val="006A0842"/>
    <w:rsid w:val="006A1690"/>
    <w:rsid w:val="006A28FE"/>
    <w:rsid w:val="006A44C6"/>
    <w:rsid w:val="006A5E3A"/>
    <w:rsid w:val="006A6DDB"/>
    <w:rsid w:val="006B014D"/>
    <w:rsid w:val="006B2C5F"/>
    <w:rsid w:val="006B3E39"/>
    <w:rsid w:val="006B6FDF"/>
    <w:rsid w:val="006C1168"/>
    <w:rsid w:val="006C16AF"/>
    <w:rsid w:val="006C3516"/>
    <w:rsid w:val="006C4228"/>
    <w:rsid w:val="006C771B"/>
    <w:rsid w:val="006D073A"/>
    <w:rsid w:val="006D12E5"/>
    <w:rsid w:val="006D169F"/>
    <w:rsid w:val="006D210C"/>
    <w:rsid w:val="006D6348"/>
    <w:rsid w:val="006D6C7B"/>
    <w:rsid w:val="006D70CD"/>
    <w:rsid w:val="006D768A"/>
    <w:rsid w:val="006E1D68"/>
    <w:rsid w:val="006E2FE6"/>
    <w:rsid w:val="006E5075"/>
    <w:rsid w:val="006E5253"/>
    <w:rsid w:val="006E5C73"/>
    <w:rsid w:val="006E6048"/>
    <w:rsid w:val="006E7053"/>
    <w:rsid w:val="006F382F"/>
    <w:rsid w:val="006F588B"/>
    <w:rsid w:val="006F6479"/>
    <w:rsid w:val="00702D7E"/>
    <w:rsid w:val="007040F9"/>
    <w:rsid w:val="007046A7"/>
    <w:rsid w:val="00707C58"/>
    <w:rsid w:val="00707CC8"/>
    <w:rsid w:val="007110E8"/>
    <w:rsid w:val="0071278B"/>
    <w:rsid w:val="00715842"/>
    <w:rsid w:val="00716208"/>
    <w:rsid w:val="0071652C"/>
    <w:rsid w:val="007168C1"/>
    <w:rsid w:val="00716A7C"/>
    <w:rsid w:val="0072166B"/>
    <w:rsid w:val="00724544"/>
    <w:rsid w:val="00727B45"/>
    <w:rsid w:val="00735788"/>
    <w:rsid w:val="00735BA4"/>
    <w:rsid w:val="00737EC0"/>
    <w:rsid w:val="0074259D"/>
    <w:rsid w:val="0074270E"/>
    <w:rsid w:val="007434E4"/>
    <w:rsid w:val="00744CA7"/>
    <w:rsid w:val="00744F24"/>
    <w:rsid w:val="0075148A"/>
    <w:rsid w:val="00764077"/>
    <w:rsid w:val="00765D64"/>
    <w:rsid w:val="0076666B"/>
    <w:rsid w:val="00770769"/>
    <w:rsid w:val="00775766"/>
    <w:rsid w:val="00776E88"/>
    <w:rsid w:val="00777AD1"/>
    <w:rsid w:val="00777DA2"/>
    <w:rsid w:val="00777DF9"/>
    <w:rsid w:val="007801F7"/>
    <w:rsid w:val="007812FB"/>
    <w:rsid w:val="00783B28"/>
    <w:rsid w:val="0078407F"/>
    <w:rsid w:val="00785772"/>
    <w:rsid w:val="007872F5"/>
    <w:rsid w:val="00790186"/>
    <w:rsid w:val="00792355"/>
    <w:rsid w:val="00793D6A"/>
    <w:rsid w:val="00797CF0"/>
    <w:rsid w:val="007A2494"/>
    <w:rsid w:val="007A4794"/>
    <w:rsid w:val="007B14BE"/>
    <w:rsid w:val="007B2E76"/>
    <w:rsid w:val="007B3D86"/>
    <w:rsid w:val="007B71C1"/>
    <w:rsid w:val="007B7A38"/>
    <w:rsid w:val="007C7664"/>
    <w:rsid w:val="007D2766"/>
    <w:rsid w:val="007D29DE"/>
    <w:rsid w:val="007D2BD4"/>
    <w:rsid w:val="007D4103"/>
    <w:rsid w:val="007D670C"/>
    <w:rsid w:val="007E3268"/>
    <w:rsid w:val="007E59C0"/>
    <w:rsid w:val="007E7553"/>
    <w:rsid w:val="007F1B69"/>
    <w:rsid w:val="007F292A"/>
    <w:rsid w:val="007F3440"/>
    <w:rsid w:val="007F345E"/>
    <w:rsid w:val="007F4175"/>
    <w:rsid w:val="007F4341"/>
    <w:rsid w:val="007F7BBF"/>
    <w:rsid w:val="0080268A"/>
    <w:rsid w:val="0080797F"/>
    <w:rsid w:val="008175B1"/>
    <w:rsid w:val="008243DC"/>
    <w:rsid w:val="0082650E"/>
    <w:rsid w:val="00827542"/>
    <w:rsid w:val="00833062"/>
    <w:rsid w:val="0083335C"/>
    <w:rsid w:val="0083374E"/>
    <w:rsid w:val="00834376"/>
    <w:rsid w:val="00835407"/>
    <w:rsid w:val="00836798"/>
    <w:rsid w:val="00843039"/>
    <w:rsid w:val="008446C2"/>
    <w:rsid w:val="00847CB0"/>
    <w:rsid w:val="00850DAC"/>
    <w:rsid w:val="00853EA8"/>
    <w:rsid w:val="00857597"/>
    <w:rsid w:val="0086035C"/>
    <w:rsid w:val="008631F1"/>
    <w:rsid w:val="00870454"/>
    <w:rsid w:val="008734F8"/>
    <w:rsid w:val="0087389B"/>
    <w:rsid w:val="008740F7"/>
    <w:rsid w:val="00874DC8"/>
    <w:rsid w:val="00877166"/>
    <w:rsid w:val="008818C9"/>
    <w:rsid w:val="00883039"/>
    <w:rsid w:val="00883732"/>
    <w:rsid w:val="00885DDE"/>
    <w:rsid w:val="008874A0"/>
    <w:rsid w:val="00887800"/>
    <w:rsid w:val="00890717"/>
    <w:rsid w:val="00891545"/>
    <w:rsid w:val="0089213B"/>
    <w:rsid w:val="00892D36"/>
    <w:rsid w:val="00893852"/>
    <w:rsid w:val="00894C62"/>
    <w:rsid w:val="00894FC0"/>
    <w:rsid w:val="0089554F"/>
    <w:rsid w:val="008A07A1"/>
    <w:rsid w:val="008A0CE8"/>
    <w:rsid w:val="008A2229"/>
    <w:rsid w:val="008A2A34"/>
    <w:rsid w:val="008A2EDF"/>
    <w:rsid w:val="008B04C7"/>
    <w:rsid w:val="008B2325"/>
    <w:rsid w:val="008B2CFC"/>
    <w:rsid w:val="008B37F2"/>
    <w:rsid w:val="008B4F14"/>
    <w:rsid w:val="008B4F27"/>
    <w:rsid w:val="008B6E70"/>
    <w:rsid w:val="008C256D"/>
    <w:rsid w:val="008C3135"/>
    <w:rsid w:val="008C4B06"/>
    <w:rsid w:val="008C4D33"/>
    <w:rsid w:val="008C6C16"/>
    <w:rsid w:val="008C6F3E"/>
    <w:rsid w:val="008C7292"/>
    <w:rsid w:val="008C768F"/>
    <w:rsid w:val="008D16ED"/>
    <w:rsid w:val="008D71F1"/>
    <w:rsid w:val="008D7A47"/>
    <w:rsid w:val="008E0CC5"/>
    <w:rsid w:val="008E2781"/>
    <w:rsid w:val="008E27A1"/>
    <w:rsid w:val="008E6637"/>
    <w:rsid w:val="008F0706"/>
    <w:rsid w:val="008F532E"/>
    <w:rsid w:val="008F6D7E"/>
    <w:rsid w:val="00900CF3"/>
    <w:rsid w:val="00903DF1"/>
    <w:rsid w:val="00904A86"/>
    <w:rsid w:val="0091184A"/>
    <w:rsid w:val="00911EF4"/>
    <w:rsid w:val="009141DB"/>
    <w:rsid w:val="00914C3B"/>
    <w:rsid w:val="009222FC"/>
    <w:rsid w:val="0092396A"/>
    <w:rsid w:val="0092704A"/>
    <w:rsid w:val="00931FD5"/>
    <w:rsid w:val="00934AA7"/>
    <w:rsid w:val="00942ACE"/>
    <w:rsid w:val="00942E73"/>
    <w:rsid w:val="00944026"/>
    <w:rsid w:val="00952073"/>
    <w:rsid w:val="00952451"/>
    <w:rsid w:val="00952BDD"/>
    <w:rsid w:val="0095668D"/>
    <w:rsid w:val="009574B6"/>
    <w:rsid w:val="009608EC"/>
    <w:rsid w:val="00961EEF"/>
    <w:rsid w:val="00963C5D"/>
    <w:rsid w:val="009657C4"/>
    <w:rsid w:val="00965FC4"/>
    <w:rsid w:val="00966B74"/>
    <w:rsid w:val="009705F2"/>
    <w:rsid w:val="009712BC"/>
    <w:rsid w:val="009712EA"/>
    <w:rsid w:val="00971F54"/>
    <w:rsid w:val="00973A9D"/>
    <w:rsid w:val="009742FB"/>
    <w:rsid w:val="00974D68"/>
    <w:rsid w:val="00975F18"/>
    <w:rsid w:val="0097627A"/>
    <w:rsid w:val="009772F2"/>
    <w:rsid w:val="00982048"/>
    <w:rsid w:val="0098329F"/>
    <w:rsid w:val="009843FD"/>
    <w:rsid w:val="00984A2F"/>
    <w:rsid w:val="00985B8B"/>
    <w:rsid w:val="00986553"/>
    <w:rsid w:val="009924ED"/>
    <w:rsid w:val="00995F3C"/>
    <w:rsid w:val="0099624C"/>
    <w:rsid w:val="00996E14"/>
    <w:rsid w:val="009A3250"/>
    <w:rsid w:val="009A3DB5"/>
    <w:rsid w:val="009A7914"/>
    <w:rsid w:val="009A7DC2"/>
    <w:rsid w:val="009B05DD"/>
    <w:rsid w:val="009B116B"/>
    <w:rsid w:val="009B2571"/>
    <w:rsid w:val="009B2C28"/>
    <w:rsid w:val="009B55DD"/>
    <w:rsid w:val="009B7614"/>
    <w:rsid w:val="009C0533"/>
    <w:rsid w:val="009C0E71"/>
    <w:rsid w:val="009C1F93"/>
    <w:rsid w:val="009C2654"/>
    <w:rsid w:val="009C297A"/>
    <w:rsid w:val="009C3B34"/>
    <w:rsid w:val="009C45E3"/>
    <w:rsid w:val="009C486C"/>
    <w:rsid w:val="009C54AA"/>
    <w:rsid w:val="009C69B0"/>
    <w:rsid w:val="009D3C55"/>
    <w:rsid w:val="009D3D62"/>
    <w:rsid w:val="009D3F15"/>
    <w:rsid w:val="009D78E3"/>
    <w:rsid w:val="009D7B7E"/>
    <w:rsid w:val="009E09F2"/>
    <w:rsid w:val="009E1155"/>
    <w:rsid w:val="009E2C1D"/>
    <w:rsid w:val="009E451B"/>
    <w:rsid w:val="009F0E01"/>
    <w:rsid w:val="009F22C0"/>
    <w:rsid w:val="009F46AE"/>
    <w:rsid w:val="009F6D08"/>
    <w:rsid w:val="009F6F9F"/>
    <w:rsid w:val="009F78F6"/>
    <w:rsid w:val="00A033CD"/>
    <w:rsid w:val="00A040DE"/>
    <w:rsid w:val="00A05270"/>
    <w:rsid w:val="00A0589A"/>
    <w:rsid w:val="00A06144"/>
    <w:rsid w:val="00A10B42"/>
    <w:rsid w:val="00A10DCC"/>
    <w:rsid w:val="00A12EEA"/>
    <w:rsid w:val="00A14369"/>
    <w:rsid w:val="00A14FEE"/>
    <w:rsid w:val="00A15BAE"/>
    <w:rsid w:val="00A17177"/>
    <w:rsid w:val="00A17A8E"/>
    <w:rsid w:val="00A20DA6"/>
    <w:rsid w:val="00A21C1D"/>
    <w:rsid w:val="00A224F5"/>
    <w:rsid w:val="00A2480B"/>
    <w:rsid w:val="00A25635"/>
    <w:rsid w:val="00A329B9"/>
    <w:rsid w:val="00A335B3"/>
    <w:rsid w:val="00A33B47"/>
    <w:rsid w:val="00A34392"/>
    <w:rsid w:val="00A364AB"/>
    <w:rsid w:val="00A37E86"/>
    <w:rsid w:val="00A416AA"/>
    <w:rsid w:val="00A46332"/>
    <w:rsid w:val="00A50D5B"/>
    <w:rsid w:val="00A5603D"/>
    <w:rsid w:val="00A60D37"/>
    <w:rsid w:val="00A61ADF"/>
    <w:rsid w:val="00A6426C"/>
    <w:rsid w:val="00A6462A"/>
    <w:rsid w:val="00A65291"/>
    <w:rsid w:val="00A66C13"/>
    <w:rsid w:val="00A72A3A"/>
    <w:rsid w:val="00A743B1"/>
    <w:rsid w:val="00A81E33"/>
    <w:rsid w:val="00A82245"/>
    <w:rsid w:val="00A829E7"/>
    <w:rsid w:val="00A82BAF"/>
    <w:rsid w:val="00A8397B"/>
    <w:rsid w:val="00A83EDB"/>
    <w:rsid w:val="00A85CD3"/>
    <w:rsid w:val="00A8678B"/>
    <w:rsid w:val="00A86BD1"/>
    <w:rsid w:val="00A87D87"/>
    <w:rsid w:val="00A913E3"/>
    <w:rsid w:val="00A91789"/>
    <w:rsid w:val="00A93DE4"/>
    <w:rsid w:val="00AA03FE"/>
    <w:rsid w:val="00AA1152"/>
    <w:rsid w:val="00AB04C2"/>
    <w:rsid w:val="00AB1A67"/>
    <w:rsid w:val="00AB258B"/>
    <w:rsid w:val="00AB4899"/>
    <w:rsid w:val="00AB5F21"/>
    <w:rsid w:val="00AB6AA6"/>
    <w:rsid w:val="00AB6B31"/>
    <w:rsid w:val="00AC170B"/>
    <w:rsid w:val="00AC2EDB"/>
    <w:rsid w:val="00AC5A9C"/>
    <w:rsid w:val="00AC734F"/>
    <w:rsid w:val="00AD518B"/>
    <w:rsid w:val="00AD62C5"/>
    <w:rsid w:val="00AD6462"/>
    <w:rsid w:val="00AD6CB0"/>
    <w:rsid w:val="00AE3283"/>
    <w:rsid w:val="00AE4643"/>
    <w:rsid w:val="00AE4B4F"/>
    <w:rsid w:val="00AE4EC1"/>
    <w:rsid w:val="00AE5138"/>
    <w:rsid w:val="00AE687A"/>
    <w:rsid w:val="00AE74D4"/>
    <w:rsid w:val="00AF5A67"/>
    <w:rsid w:val="00AF64FC"/>
    <w:rsid w:val="00AF6D9A"/>
    <w:rsid w:val="00B00FBD"/>
    <w:rsid w:val="00B02BAA"/>
    <w:rsid w:val="00B04B33"/>
    <w:rsid w:val="00B05AD3"/>
    <w:rsid w:val="00B1034C"/>
    <w:rsid w:val="00B110D2"/>
    <w:rsid w:val="00B11ECB"/>
    <w:rsid w:val="00B12110"/>
    <w:rsid w:val="00B12DA1"/>
    <w:rsid w:val="00B1461F"/>
    <w:rsid w:val="00B14905"/>
    <w:rsid w:val="00B23A39"/>
    <w:rsid w:val="00B2734A"/>
    <w:rsid w:val="00B27473"/>
    <w:rsid w:val="00B333EF"/>
    <w:rsid w:val="00B33B8C"/>
    <w:rsid w:val="00B33D6A"/>
    <w:rsid w:val="00B37623"/>
    <w:rsid w:val="00B40D1E"/>
    <w:rsid w:val="00B40E21"/>
    <w:rsid w:val="00B415DB"/>
    <w:rsid w:val="00B42154"/>
    <w:rsid w:val="00B46DBE"/>
    <w:rsid w:val="00B50A96"/>
    <w:rsid w:val="00B50CA0"/>
    <w:rsid w:val="00B53CA4"/>
    <w:rsid w:val="00B57273"/>
    <w:rsid w:val="00B6143E"/>
    <w:rsid w:val="00B62AA7"/>
    <w:rsid w:val="00B64CB0"/>
    <w:rsid w:val="00B67285"/>
    <w:rsid w:val="00B70DEE"/>
    <w:rsid w:val="00B72F7B"/>
    <w:rsid w:val="00B74696"/>
    <w:rsid w:val="00B80E75"/>
    <w:rsid w:val="00B84C86"/>
    <w:rsid w:val="00B9316F"/>
    <w:rsid w:val="00B95E11"/>
    <w:rsid w:val="00B96E5A"/>
    <w:rsid w:val="00BA0C7A"/>
    <w:rsid w:val="00BB253C"/>
    <w:rsid w:val="00BB54AD"/>
    <w:rsid w:val="00BB66CA"/>
    <w:rsid w:val="00BC0D51"/>
    <w:rsid w:val="00BC5577"/>
    <w:rsid w:val="00BD2BDB"/>
    <w:rsid w:val="00BD31C6"/>
    <w:rsid w:val="00BD3362"/>
    <w:rsid w:val="00BD3BF6"/>
    <w:rsid w:val="00BD3C08"/>
    <w:rsid w:val="00BD3E73"/>
    <w:rsid w:val="00BD62D1"/>
    <w:rsid w:val="00BD7DFE"/>
    <w:rsid w:val="00BE3672"/>
    <w:rsid w:val="00BE5825"/>
    <w:rsid w:val="00BE5CA6"/>
    <w:rsid w:val="00C030E5"/>
    <w:rsid w:val="00C07C86"/>
    <w:rsid w:val="00C07D42"/>
    <w:rsid w:val="00C13D43"/>
    <w:rsid w:val="00C159FA"/>
    <w:rsid w:val="00C16665"/>
    <w:rsid w:val="00C21BF8"/>
    <w:rsid w:val="00C21E22"/>
    <w:rsid w:val="00C23DF0"/>
    <w:rsid w:val="00C260E0"/>
    <w:rsid w:val="00C305C4"/>
    <w:rsid w:val="00C31149"/>
    <w:rsid w:val="00C370D0"/>
    <w:rsid w:val="00C423DB"/>
    <w:rsid w:val="00C42B2A"/>
    <w:rsid w:val="00C43D8B"/>
    <w:rsid w:val="00C44FDC"/>
    <w:rsid w:val="00C461D2"/>
    <w:rsid w:val="00C46423"/>
    <w:rsid w:val="00C5229F"/>
    <w:rsid w:val="00C52A4C"/>
    <w:rsid w:val="00C549C3"/>
    <w:rsid w:val="00C54B26"/>
    <w:rsid w:val="00C6189A"/>
    <w:rsid w:val="00C70376"/>
    <w:rsid w:val="00C74631"/>
    <w:rsid w:val="00C754A0"/>
    <w:rsid w:val="00C800E9"/>
    <w:rsid w:val="00C80D9D"/>
    <w:rsid w:val="00C81119"/>
    <w:rsid w:val="00C8225A"/>
    <w:rsid w:val="00C8259E"/>
    <w:rsid w:val="00C86083"/>
    <w:rsid w:val="00C90006"/>
    <w:rsid w:val="00C91A02"/>
    <w:rsid w:val="00C91CFC"/>
    <w:rsid w:val="00C94F66"/>
    <w:rsid w:val="00C95F19"/>
    <w:rsid w:val="00CA172B"/>
    <w:rsid w:val="00CA1C76"/>
    <w:rsid w:val="00CA71DB"/>
    <w:rsid w:val="00CA7226"/>
    <w:rsid w:val="00CA7F2F"/>
    <w:rsid w:val="00CB580F"/>
    <w:rsid w:val="00CB7E1C"/>
    <w:rsid w:val="00CC0705"/>
    <w:rsid w:val="00CC78F5"/>
    <w:rsid w:val="00CD2123"/>
    <w:rsid w:val="00CE09CA"/>
    <w:rsid w:val="00CE0EB2"/>
    <w:rsid w:val="00CE6817"/>
    <w:rsid w:val="00CF2D79"/>
    <w:rsid w:val="00CF6D0B"/>
    <w:rsid w:val="00D004B0"/>
    <w:rsid w:val="00D02C4B"/>
    <w:rsid w:val="00D039FA"/>
    <w:rsid w:val="00D03D1B"/>
    <w:rsid w:val="00D04189"/>
    <w:rsid w:val="00D045A9"/>
    <w:rsid w:val="00D04F93"/>
    <w:rsid w:val="00D10E65"/>
    <w:rsid w:val="00D10EEE"/>
    <w:rsid w:val="00D15D20"/>
    <w:rsid w:val="00D17B62"/>
    <w:rsid w:val="00D22043"/>
    <w:rsid w:val="00D23B91"/>
    <w:rsid w:val="00D24985"/>
    <w:rsid w:val="00D2556F"/>
    <w:rsid w:val="00D269BF"/>
    <w:rsid w:val="00D30028"/>
    <w:rsid w:val="00D3196D"/>
    <w:rsid w:val="00D36FD3"/>
    <w:rsid w:val="00D377D9"/>
    <w:rsid w:val="00D40125"/>
    <w:rsid w:val="00D44D4F"/>
    <w:rsid w:val="00D46FE7"/>
    <w:rsid w:val="00D53F1B"/>
    <w:rsid w:val="00D53F7F"/>
    <w:rsid w:val="00D548B2"/>
    <w:rsid w:val="00D56E1B"/>
    <w:rsid w:val="00D5797D"/>
    <w:rsid w:val="00D62A34"/>
    <w:rsid w:val="00D632A9"/>
    <w:rsid w:val="00D67019"/>
    <w:rsid w:val="00D8074E"/>
    <w:rsid w:val="00D837A7"/>
    <w:rsid w:val="00D865A9"/>
    <w:rsid w:val="00D8798C"/>
    <w:rsid w:val="00D87DEB"/>
    <w:rsid w:val="00D916E8"/>
    <w:rsid w:val="00D9231C"/>
    <w:rsid w:val="00D96790"/>
    <w:rsid w:val="00D97314"/>
    <w:rsid w:val="00D97877"/>
    <w:rsid w:val="00DA3331"/>
    <w:rsid w:val="00DA38A4"/>
    <w:rsid w:val="00DA7284"/>
    <w:rsid w:val="00DB4103"/>
    <w:rsid w:val="00DB5207"/>
    <w:rsid w:val="00DB6EA8"/>
    <w:rsid w:val="00DB7C11"/>
    <w:rsid w:val="00DC4F43"/>
    <w:rsid w:val="00DC5C5B"/>
    <w:rsid w:val="00DC5E15"/>
    <w:rsid w:val="00DC71E1"/>
    <w:rsid w:val="00DC73CC"/>
    <w:rsid w:val="00DC797E"/>
    <w:rsid w:val="00DD0D06"/>
    <w:rsid w:val="00DD1B23"/>
    <w:rsid w:val="00DD3583"/>
    <w:rsid w:val="00DE2318"/>
    <w:rsid w:val="00DF127A"/>
    <w:rsid w:val="00E036D8"/>
    <w:rsid w:val="00E05189"/>
    <w:rsid w:val="00E11000"/>
    <w:rsid w:val="00E11E8C"/>
    <w:rsid w:val="00E131C8"/>
    <w:rsid w:val="00E14555"/>
    <w:rsid w:val="00E15B0E"/>
    <w:rsid w:val="00E16171"/>
    <w:rsid w:val="00E20202"/>
    <w:rsid w:val="00E2053A"/>
    <w:rsid w:val="00E274A4"/>
    <w:rsid w:val="00E278B4"/>
    <w:rsid w:val="00E27B59"/>
    <w:rsid w:val="00E30B7F"/>
    <w:rsid w:val="00E328EB"/>
    <w:rsid w:val="00E36907"/>
    <w:rsid w:val="00E378C6"/>
    <w:rsid w:val="00E472B9"/>
    <w:rsid w:val="00E5087F"/>
    <w:rsid w:val="00E50EC0"/>
    <w:rsid w:val="00E5149D"/>
    <w:rsid w:val="00E515A1"/>
    <w:rsid w:val="00E54912"/>
    <w:rsid w:val="00E55313"/>
    <w:rsid w:val="00E622C0"/>
    <w:rsid w:val="00E6360C"/>
    <w:rsid w:val="00E636E6"/>
    <w:rsid w:val="00E643D7"/>
    <w:rsid w:val="00E646B7"/>
    <w:rsid w:val="00E65118"/>
    <w:rsid w:val="00E65A46"/>
    <w:rsid w:val="00E70538"/>
    <w:rsid w:val="00E70862"/>
    <w:rsid w:val="00E722C2"/>
    <w:rsid w:val="00E77ACA"/>
    <w:rsid w:val="00E8067F"/>
    <w:rsid w:val="00E806CE"/>
    <w:rsid w:val="00E8143D"/>
    <w:rsid w:val="00E8264E"/>
    <w:rsid w:val="00E85D12"/>
    <w:rsid w:val="00E86793"/>
    <w:rsid w:val="00E87E01"/>
    <w:rsid w:val="00E90128"/>
    <w:rsid w:val="00E92B31"/>
    <w:rsid w:val="00E93B88"/>
    <w:rsid w:val="00EA15B1"/>
    <w:rsid w:val="00EA39D1"/>
    <w:rsid w:val="00EA6717"/>
    <w:rsid w:val="00EB0C2F"/>
    <w:rsid w:val="00EB2806"/>
    <w:rsid w:val="00EB3550"/>
    <w:rsid w:val="00EB4C4F"/>
    <w:rsid w:val="00EC22A0"/>
    <w:rsid w:val="00EC2384"/>
    <w:rsid w:val="00EC29DE"/>
    <w:rsid w:val="00EC4A62"/>
    <w:rsid w:val="00EC646E"/>
    <w:rsid w:val="00ED2695"/>
    <w:rsid w:val="00ED421D"/>
    <w:rsid w:val="00ED7C69"/>
    <w:rsid w:val="00EE23F4"/>
    <w:rsid w:val="00EE2ABD"/>
    <w:rsid w:val="00EE5CF8"/>
    <w:rsid w:val="00EE7443"/>
    <w:rsid w:val="00EF6465"/>
    <w:rsid w:val="00EF6F08"/>
    <w:rsid w:val="00EF70E5"/>
    <w:rsid w:val="00EF7133"/>
    <w:rsid w:val="00F05D87"/>
    <w:rsid w:val="00F06A12"/>
    <w:rsid w:val="00F06D65"/>
    <w:rsid w:val="00F12CDE"/>
    <w:rsid w:val="00F142BC"/>
    <w:rsid w:val="00F15032"/>
    <w:rsid w:val="00F157D1"/>
    <w:rsid w:val="00F1778B"/>
    <w:rsid w:val="00F179E6"/>
    <w:rsid w:val="00F205CF"/>
    <w:rsid w:val="00F26DDB"/>
    <w:rsid w:val="00F30644"/>
    <w:rsid w:val="00F312DE"/>
    <w:rsid w:val="00F31B89"/>
    <w:rsid w:val="00F31E6D"/>
    <w:rsid w:val="00F323E9"/>
    <w:rsid w:val="00F32BC1"/>
    <w:rsid w:val="00F401FD"/>
    <w:rsid w:val="00F55080"/>
    <w:rsid w:val="00F5599C"/>
    <w:rsid w:val="00F60EF2"/>
    <w:rsid w:val="00F60FC1"/>
    <w:rsid w:val="00F61507"/>
    <w:rsid w:val="00F6195E"/>
    <w:rsid w:val="00F61EB2"/>
    <w:rsid w:val="00F64848"/>
    <w:rsid w:val="00F64C0C"/>
    <w:rsid w:val="00F65477"/>
    <w:rsid w:val="00F66A70"/>
    <w:rsid w:val="00F70222"/>
    <w:rsid w:val="00F728A9"/>
    <w:rsid w:val="00F74B7B"/>
    <w:rsid w:val="00F809D6"/>
    <w:rsid w:val="00F8357D"/>
    <w:rsid w:val="00F8380D"/>
    <w:rsid w:val="00F84137"/>
    <w:rsid w:val="00F855B8"/>
    <w:rsid w:val="00F90135"/>
    <w:rsid w:val="00F909D0"/>
    <w:rsid w:val="00F90B9D"/>
    <w:rsid w:val="00F91707"/>
    <w:rsid w:val="00F9592A"/>
    <w:rsid w:val="00F96430"/>
    <w:rsid w:val="00F96C14"/>
    <w:rsid w:val="00FA0FBF"/>
    <w:rsid w:val="00FA20A4"/>
    <w:rsid w:val="00FA3764"/>
    <w:rsid w:val="00FA60A5"/>
    <w:rsid w:val="00FA62DC"/>
    <w:rsid w:val="00FA7195"/>
    <w:rsid w:val="00FB11E8"/>
    <w:rsid w:val="00FB22B9"/>
    <w:rsid w:val="00FB28DC"/>
    <w:rsid w:val="00FB2AFA"/>
    <w:rsid w:val="00FB699B"/>
    <w:rsid w:val="00FC00FC"/>
    <w:rsid w:val="00FC3B49"/>
    <w:rsid w:val="00FC3EC2"/>
    <w:rsid w:val="00FC42DB"/>
    <w:rsid w:val="00FC5CB8"/>
    <w:rsid w:val="00FC798E"/>
    <w:rsid w:val="00FD0709"/>
    <w:rsid w:val="00FD2E79"/>
    <w:rsid w:val="00FD72AB"/>
    <w:rsid w:val="00FE0527"/>
    <w:rsid w:val="00FE4346"/>
    <w:rsid w:val="00FE6609"/>
    <w:rsid w:val="00FF271A"/>
    <w:rsid w:val="00FF50E0"/>
    <w:rsid w:val="00FF5967"/>
    <w:rsid w:val="014F43EC"/>
    <w:rsid w:val="016862B7"/>
    <w:rsid w:val="0234138D"/>
    <w:rsid w:val="029A4FF3"/>
    <w:rsid w:val="029F0AF2"/>
    <w:rsid w:val="03141F6C"/>
    <w:rsid w:val="03311E12"/>
    <w:rsid w:val="03375366"/>
    <w:rsid w:val="03525361"/>
    <w:rsid w:val="039A654E"/>
    <w:rsid w:val="039E6B3C"/>
    <w:rsid w:val="03CD1A41"/>
    <w:rsid w:val="03D51D9B"/>
    <w:rsid w:val="04031D92"/>
    <w:rsid w:val="04435167"/>
    <w:rsid w:val="049B5628"/>
    <w:rsid w:val="04A72032"/>
    <w:rsid w:val="04BD144B"/>
    <w:rsid w:val="04C7316C"/>
    <w:rsid w:val="04FF48D9"/>
    <w:rsid w:val="057B43B4"/>
    <w:rsid w:val="05884CB4"/>
    <w:rsid w:val="0605426F"/>
    <w:rsid w:val="0642001F"/>
    <w:rsid w:val="064603E8"/>
    <w:rsid w:val="06465B2E"/>
    <w:rsid w:val="064E0672"/>
    <w:rsid w:val="06A12781"/>
    <w:rsid w:val="06BD5FB2"/>
    <w:rsid w:val="073E427C"/>
    <w:rsid w:val="074C2609"/>
    <w:rsid w:val="07C7068F"/>
    <w:rsid w:val="07EB29B1"/>
    <w:rsid w:val="08C11D7D"/>
    <w:rsid w:val="08FD615D"/>
    <w:rsid w:val="09385DBB"/>
    <w:rsid w:val="09770B13"/>
    <w:rsid w:val="09C504E0"/>
    <w:rsid w:val="0A052A50"/>
    <w:rsid w:val="0A717FE3"/>
    <w:rsid w:val="0A8201EC"/>
    <w:rsid w:val="0A9E5C23"/>
    <w:rsid w:val="0AC8599B"/>
    <w:rsid w:val="0B01585A"/>
    <w:rsid w:val="0B761E8C"/>
    <w:rsid w:val="0B8A12F6"/>
    <w:rsid w:val="0BD23C85"/>
    <w:rsid w:val="0BD43149"/>
    <w:rsid w:val="0BDE2831"/>
    <w:rsid w:val="0BE711B7"/>
    <w:rsid w:val="0BEB55D7"/>
    <w:rsid w:val="0BEB5B52"/>
    <w:rsid w:val="0C452F99"/>
    <w:rsid w:val="0C767683"/>
    <w:rsid w:val="0CA13D98"/>
    <w:rsid w:val="0CAA1A45"/>
    <w:rsid w:val="0CF27A72"/>
    <w:rsid w:val="0D111D71"/>
    <w:rsid w:val="0D3D494A"/>
    <w:rsid w:val="0DA21DF1"/>
    <w:rsid w:val="0DAF2814"/>
    <w:rsid w:val="0DD00D67"/>
    <w:rsid w:val="0E2974C8"/>
    <w:rsid w:val="0E486157"/>
    <w:rsid w:val="0E533361"/>
    <w:rsid w:val="0EB0555E"/>
    <w:rsid w:val="0F17262A"/>
    <w:rsid w:val="0F2D2F2A"/>
    <w:rsid w:val="0F335DE5"/>
    <w:rsid w:val="0F60075C"/>
    <w:rsid w:val="0FB80153"/>
    <w:rsid w:val="101A1D40"/>
    <w:rsid w:val="1055212B"/>
    <w:rsid w:val="107C2B34"/>
    <w:rsid w:val="10890C6B"/>
    <w:rsid w:val="109C7EF6"/>
    <w:rsid w:val="10C97052"/>
    <w:rsid w:val="12577DE7"/>
    <w:rsid w:val="134A432B"/>
    <w:rsid w:val="13693C7B"/>
    <w:rsid w:val="136A2985"/>
    <w:rsid w:val="13CB41F1"/>
    <w:rsid w:val="14215A6F"/>
    <w:rsid w:val="14447FCD"/>
    <w:rsid w:val="14590ACC"/>
    <w:rsid w:val="145A48EA"/>
    <w:rsid w:val="149C4209"/>
    <w:rsid w:val="14B54789"/>
    <w:rsid w:val="152572C1"/>
    <w:rsid w:val="153831C7"/>
    <w:rsid w:val="15507A01"/>
    <w:rsid w:val="159E22A5"/>
    <w:rsid w:val="1615277C"/>
    <w:rsid w:val="16936093"/>
    <w:rsid w:val="16F30C91"/>
    <w:rsid w:val="16F40907"/>
    <w:rsid w:val="175B1CF1"/>
    <w:rsid w:val="178935E9"/>
    <w:rsid w:val="178C57AD"/>
    <w:rsid w:val="17B94649"/>
    <w:rsid w:val="17E47C7C"/>
    <w:rsid w:val="17F92C94"/>
    <w:rsid w:val="181D629B"/>
    <w:rsid w:val="183D5197"/>
    <w:rsid w:val="18BA0052"/>
    <w:rsid w:val="19160617"/>
    <w:rsid w:val="192C4113"/>
    <w:rsid w:val="193C6734"/>
    <w:rsid w:val="19A51228"/>
    <w:rsid w:val="19D00D40"/>
    <w:rsid w:val="19DF19D9"/>
    <w:rsid w:val="1A1E3E96"/>
    <w:rsid w:val="1A29563E"/>
    <w:rsid w:val="1A6738AE"/>
    <w:rsid w:val="1A9E547C"/>
    <w:rsid w:val="1AAA0930"/>
    <w:rsid w:val="1BB94558"/>
    <w:rsid w:val="1BD63C07"/>
    <w:rsid w:val="1C0273B8"/>
    <w:rsid w:val="1C094564"/>
    <w:rsid w:val="1C4A7F6D"/>
    <w:rsid w:val="1C9C3D0A"/>
    <w:rsid w:val="1CA61D97"/>
    <w:rsid w:val="1CC36D54"/>
    <w:rsid w:val="1D8D3B97"/>
    <w:rsid w:val="1DA353B0"/>
    <w:rsid w:val="1DB47A3E"/>
    <w:rsid w:val="1DE60AB3"/>
    <w:rsid w:val="1DEC3165"/>
    <w:rsid w:val="1E0D7E12"/>
    <w:rsid w:val="1E104638"/>
    <w:rsid w:val="1E6E3532"/>
    <w:rsid w:val="1E86350C"/>
    <w:rsid w:val="1EA93F70"/>
    <w:rsid w:val="1ED56DD3"/>
    <w:rsid w:val="1ED83327"/>
    <w:rsid w:val="1EDB753D"/>
    <w:rsid w:val="1EE57DD0"/>
    <w:rsid w:val="1F647385"/>
    <w:rsid w:val="1FD95964"/>
    <w:rsid w:val="21224DDA"/>
    <w:rsid w:val="216A2301"/>
    <w:rsid w:val="219C35B5"/>
    <w:rsid w:val="22467258"/>
    <w:rsid w:val="225476F0"/>
    <w:rsid w:val="22AC1F99"/>
    <w:rsid w:val="22C0162A"/>
    <w:rsid w:val="234E2E43"/>
    <w:rsid w:val="235A5649"/>
    <w:rsid w:val="23742E23"/>
    <w:rsid w:val="239067FA"/>
    <w:rsid w:val="23AD35C5"/>
    <w:rsid w:val="23C55C0A"/>
    <w:rsid w:val="23CC306F"/>
    <w:rsid w:val="23D24DEB"/>
    <w:rsid w:val="23D33CAB"/>
    <w:rsid w:val="242263FD"/>
    <w:rsid w:val="24255F8E"/>
    <w:rsid w:val="24436BE8"/>
    <w:rsid w:val="246B5259"/>
    <w:rsid w:val="25304C68"/>
    <w:rsid w:val="25337596"/>
    <w:rsid w:val="253E2C4D"/>
    <w:rsid w:val="25466F1A"/>
    <w:rsid w:val="254C5D85"/>
    <w:rsid w:val="257A3122"/>
    <w:rsid w:val="25B42B33"/>
    <w:rsid w:val="25C831C6"/>
    <w:rsid w:val="26111954"/>
    <w:rsid w:val="261543E8"/>
    <w:rsid w:val="261E4592"/>
    <w:rsid w:val="26420A5D"/>
    <w:rsid w:val="265A1F39"/>
    <w:rsid w:val="26764AB1"/>
    <w:rsid w:val="26C01D59"/>
    <w:rsid w:val="26FB0214"/>
    <w:rsid w:val="270633B2"/>
    <w:rsid w:val="270C052C"/>
    <w:rsid w:val="27430E2D"/>
    <w:rsid w:val="27AE42A3"/>
    <w:rsid w:val="285917E7"/>
    <w:rsid w:val="286018A1"/>
    <w:rsid w:val="287763BE"/>
    <w:rsid w:val="29573A19"/>
    <w:rsid w:val="2961426B"/>
    <w:rsid w:val="29770888"/>
    <w:rsid w:val="29A90AA3"/>
    <w:rsid w:val="29DB3439"/>
    <w:rsid w:val="2A402E34"/>
    <w:rsid w:val="2A85258B"/>
    <w:rsid w:val="2AFA67C3"/>
    <w:rsid w:val="2B100144"/>
    <w:rsid w:val="2B6A6E5A"/>
    <w:rsid w:val="2B6E5B01"/>
    <w:rsid w:val="2BD06081"/>
    <w:rsid w:val="2C166459"/>
    <w:rsid w:val="2C8E5BB9"/>
    <w:rsid w:val="2E656F48"/>
    <w:rsid w:val="2E682316"/>
    <w:rsid w:val="2E923CE7"/>
    <w:rsid w:val="2EAE46E1"/>
    <w:rsid w:val="2F740F38"/>
    <w:rsid w:val="2FA05C87"/>
    <w:rsid w:val="2FBA674A"/>
    <w:rsid w:val="2FEF34C6"/>
    <w:rsid w:val="30595624"/>
    <w:rsid w:val="30682029"/>
    <w:rsid w:val="307C62BC"/>
    <w:rsid w:val="308F5662"/>
    <w:rsid w:val="30F05E6D"/>
    <w:rsid w:val="31073580"/>
    <w:rsid w:val="31261645"/>
    <w:rsid w:val="312E7229"/>
    <w:rsid w:val="315B4B3B"/>
    <w:rsid w:val="316656C1"/>
    <w:rsid w:val="31CB42E5"/>
    <w:rsid w:val="31F07E99"/>
    <w:rsid w:val="32143562"/>
    <w:rsid w:val="3221311C"/>
    <w:rsid w:val="325C64CE"/>
    <w:rsid w:val="3284740C"/>
    <w:rsid w:val="33175BD1"/>
    <w:rsid w:val="3370124E"/>
    <w:rsid w:val="33BA11B8"/>
    <w:rsid w:val="33C65C0C"/>
    <w:rsid w:val="34A63463"/>
    <w:rsid w:val="34C32CC7"/>
    <w:rsid w:val="35013235"/>
    <w:rsid w:val="355E5437"/>
    <w:rsid w:val="356B634F"/>
    <w:rsid w:val="35842EDE"/>
    <w:rsid w:val="358D2630"/>
    <w:rsid w:val="35BB71F1"/>
    <w:rsid w:val="35F77E5F"/>
    <w:rsid w:val="36177727"/>
    <w:rsid w:val="36440DAE"/>
    <w:rsid w:val="3667620A"/>
    <w:rsid w:val="3694235F"/>
    <w:rsid w:val="36B32945"/>
    <w:rsid w:val="36C02D57"/>
    <w:rsid w:val="36CD677B"/>
    <w:rsid w:val="36E74AE9"/>
    <w:rsid w:val="3761378B"/>
    <w:rsid w:val="376E55E1"/>
    <w:rsid w:val="376F2B88"/>
    <w:rsid w:val="37F05F4D"/>
    <w:rsid w:val="37FA17BE"/>
    <w:rsid w:val="3813700C"/>
    <w:rsid w:val="3832489A"/>
    <w:rsid w:val="383D471C"/>
    <w:rsid w:val="386553C4"/>
    <w:rsid w:val="389A279F"/>
    <w:rsid w:val="391D0313"/>
    <w:rsid w:val="3923535C"/>
    <w:rsid w:val="394D7456"/>
    <w:rsid w:val="39605DDA"/>
    <w:rsid w:val="39606DBA"/>
    <w:rsid w:val="39664FE9"/>
    <w:rsid w:val="397E3BBA"/>
    <w:rsid w:val="39801F40"/>
    <w:rsid w:val="39D27D8A"/>
    <w:rsid w:val="3A723FE3"/>
    <w:rsid w:val="3AC42FCC"/>
    <w:rsid w:val="3ACE686B"/>
    <w:rsid w:val="3AD5386A"/>
    <w:rsid w:val="3B267B4A"/>
    <w:rsid w:val="3B720D3D"/>
    <w:rsid w:val="3BFC0891"/>
    <w:rsid w:val="3C0119CF"/>
    <w:rsid w:val="3C094992"/>
    <w:rsid w:val="3C456F72"/>
    <w:rsid w:val="3C4D62F4"/>
    <w:rsid w:val="3C70758C"/>
    <w:rsid w:val="3CCF6E69"/>
    <w:rsid w:val="3CD40F3A"/>
    <w:rsid w:val="3DA2586F"/>
    <w:rsid w:val="3DB53370"/>
    <w:rsid w:val="3DC32E01"/>
    <w:rsid w:val="3DE36A7E"/>
    <w:rsid w:val="3E261BCA"/>
    <w:rsid w:val="3E593281"/>
    <w:rsid w:val="3E7D12BC"/>
    <w:rsid w:val="3EC936D6"/>
    <w:rsid w:val="3EE51D6B"/>
    <w:rsid w:val="3F2A344A"/>
    <w:rsid w:val="3F3A37F1"/>
    <w:rsid w:val="3F653140"/>
    <w:rsid w:val="3F705C0B"/>
    <w:rsid w:val="3FBE7323"/>
    <w:rsid w:val="40366C91"/>
    <w:rsid w:val="404B50C8"/>
    <w:rsid w:val="40962D22"/>
    <w:rsid w:val="413655D4"/>
    <w:rsid w:val="415162AF"/>
    <w:rsid w:val="418662EF"/>
    <w:rsid w:val="42076C6C"/>
    <w:rsid w:val="425E3D7D"/>
    <w:rsid w:val="4268674F"/>
    <w:rsid w:val="428D2245"/>
    <w:rsid w:val="429B0441"/>
    <w:rsid w:val="42E27CE8"/>
    <w:rsid w:val="43491CBA"/>
    <w:rsid w:val="43752E9F"/>
    <w:rsid w:val="43A10F29"/>
    <w:rsid w:val="43A722C2"/>
    <w:rsid w:val="43AE20BA"/>
    <w:rsid w:val="442F455C"/>
    <w:rsid w:val="445C3546"/>
    <w:rsid w:val="45117D80"/>
    <w:rsid w:val="45480536"/>
    <w:rsid w:val="45963A0B"/>
    <w:rsid w:val="46114D68"/>
    <w:rsid w:val="464650EE"/>
    <w:rsid w:val="464D67FE"/>
    <w:rsid w:val="46683202"/>
    <w:rsid w:val="4675644E"/>
    <w:rsid w:val="46D72281"/>
    <w:rsid w:val="47196039"/>
    <w:rsid w:val="47571E54"/>
    <w:rsid w:val="476D6EBA"/>
    <w:rsid w:val="479B635A"/>
    <w:rsid w:val="47B14163"/>
    <w:rsid w:val="47CF2DE3"/>
    <w:rsid w:val="47E677B3"/>
    <w:rsid w:val="481717F0"/>
    <w:rsid w:val="48BD0E84"/>
    <w:rsid w:val="49063724"/>
    <w:rsid w:val="49727DEF"/>
    <w:rsid w:val="49975779"/>
    <w:rsid w:val="49C634CB"/>
    <w:rsid w:val="4A06781F"/>
    <w:rsid w:val="4A136DA0"/>
    <w:rsid w:val="4A145BA1"/>
    <w:rsid w:val="4AA2518A"/>
    <w:rsid w:val="4AD67CC5"/>
    <w:rsid w:val="4B4F4691"/>
    <w:rsid w:val="4B527B10"/>
    <w:rsid w:val="4B8935FD"/>
    <w:rsid w:val="4B9F4711"/>
    <w:rsid w:val="4BA104E5"/>
    <w:rsid w:val="4C0A278F"/>
    <w:rsid w:val="4C1752E8"/>
    <w:rsid w:val="4C934A75"/>
    <w:rsid w:val="4CD01D68"/>
    <w:rsid w:val="4CD92F09"/>
    <w:rsid w:val="4CF43425"/>
    <w:rsid w:val="4D1421C5"/>
    <w:rsid w:val="4D555C8B"/>
    <w:rsid w:val="4D6D1C95"/>
    <w:rsid w:val="4E066723"/>
    <w:rsid w:val="4E27437C"/>
    <w:rsid w:val="4E911844"/>
    <w:rsid w:val="4EF745D9"/>
    <w:rsid w:val="4F4D6CEF"/>
    <w:rsid w:val="4F5D557B"/>
    <w:rsid w:val="4F6750D3"/>
    <w:rsid w:val="4F6D437D"/>
    <w:rsid w:val="4F8B4EB5"/>
    <w:rsid w:val="4F927265"/>
    <w:rsid w:val="504E4367"/>
    <w:rsid w:val="50885D57"/>
    <w:rsid w:val="50981E5C"/>
    <w:rsid w:val="50BF160A"/>
    <w:rsid w:val="512B4E2E"/>
    <w:rsid w:val="513B2511"/>
    <w:rsid w:val="51A445C0"/>
    <w:rsid w:val="51A97276"/>
    <w:rsid w:val="52996089"/>
    <w:rsid w:val="52A706A9"/>
    <w:rsid w:val="52EA4358"/>
    <w:rsid w:val="53320361"/>
    <w:rsid w:val="53642888"/>
    <w:rsid w:val="539A0E95"/>
    <w:rsid w:val="53B637A9"/>
    <w:rsid w:val="53B65D6E"/>
    <w:rsid w:val="53B91C07"/>
    <w:rsid w:val="54947454"/>
    <w:rsid w:val="54B419FB"/>
    <w:rsid w:val="54BB52C5"/>
    <w:rsid w:val="54C22377"/>
    <w:rsid w:val="54C84207"/>
    <w:rsid w:val="54FB7F1E"/>
    <w:rsid w:val="5544780D"/>
    <w:rsid w:val="5579789F"/>
    <w:rsid w:val="55D624BF"/>
    <w:rsid w:val="55DB27AC"/>
    <w:rsid w:val="561D6382"/>
    <w:rsid w:val="5628091A"/>
    <w:rsid w:val="562D3258"/>
    <w:rsid w:val="563B4985"/>
    <w:rsid w:val="56D553A9"/>
    <w:rsid w:val="56FA6E69"/>
    <w:rsid w:val="5727718D"/>
    <w:rsid w:val="57572801"/>
    <w:rsid w:val="57CF7087"/>
    <w:rsid w:val="57EB259F"/>
    <w:rsid w:val="58360A82"/>
    <w:rsid w:val="587B6449"/>
    <w:rsid w:val="587C3A91"/>
    <w:rsid w:val="58D00A02"/>
    <w:rsid w:val="592E2905"/>
    <w:rsid w:val="593764C8"/>
    <w:rsid w:val="59530390"/>
    <w:rsid w:val="59925604"/>
    <w:rsid w:val="59A36566"/>
    <w:rsid w:val="59C6543A"/>
    <w:rsid w:val="59E314E1"/>
    <w:rsid w:val="5A1751F0"/>
    <w:rsid w:val="5A8A796A"/>
    <w:rsid w:val="5ADF60F3"/>
    <w:rsid w:val="5B001E53"/>
    <w:rsid w:val="5B0D3E3C"/>
    <w:rsid w:val="5B2E4542"/>
    <w:rsid w:val="5B963814"/>
    <w:rsid w:val="5BAC7B28"/>
    <w:rsid w:val="5BB04D30"/>
    <w:rsid w:val="5C44058D"/>
    <w:rsid w:val="5C526290"/>
    <w:rsid w:val="5CAB11F3"/>
    <w:rsid w:val="5CBF1B3C"/>
    <w:rsid w:val="5CFB10A2"/>
    <w:rsid w:val="5DBF1736"/>
    <w:rsid w:val="5DDE32C3"/>
    <w:rsid w:val="5E5717C3"/>
    <w:rsid w:val="5E690773"/>
    <w:rsid w:val="5E877A7D"/>
    <w:rsid w:val="5EC614D8"/>
    <w:rsid w:val="5F1A4CA9"/>
    <w:rsid w:val="5F3F4AC9"/>
    <w:rsid w:val="5F660F3F"/>
    <w:rsid w:val="5F7F60A4"/>
    <w:rsid w:val="5FCA30FF"/>
    <w:rsid w:val="5FDD22C1"/>
    <w:rsid w:val="600C4ED2"/>
    <w:rsid w:val="60456D6B"/>
    <w:rsid w:val="609C4318"/>
    <w:rsid w:val="60DF3930"/>
    <w:rsid w:val="60EB6A42"/>
    <w:rsid w:val="61025F9A"/>
    <w:rsid w:val="61132870"/>
    <w:rsid w:val="6116747B"/>
    <w:rsid w:val="61336898"/>
    <w:rsid w:val="61401063"/>
    <w:rsid w:val="61A73CE8"/>
    <w:rsid w:val="61AA6DA6"/>
    <w:rsid w:val="61C95A0F"/>
    <w:rsid w:val="622B0BAC"/>
    <w:rsid w:val="62A57383"/>
    <w:rsid w:val="62B527DB"/>
    <w:rsid w:val="62F14B14"/>
    <w:rsid w:val="63055F43"/>
    <w:rsid w:val="63296BD8"/>
    <w:rsid w:val="632B1E94"/>
    <w:rsid w:val="632E57EF"/>
    <w:rsid w:val="633701CE"/>
    <w:rsid w:val="63466D07"/>
    <w:rsid w:val="63E97909"/>
    <w:rsid w:val="64263C05"/>
    <w:rsid w:val="64782246"/>
    <w:rsid w:val="647C570A"/>
    <w:rsid w:val="64B14FC1"/>
    <w:rsid w:val="64C52428"/>
    <w:rsid w:val="65EA26BD"/>
    <w:rsid w:val="661B62C8"/>
    <w:rsid w:val="664E059A"/>
    <w:rsid w:val="66DF7FAC"/>
    <w:rsid w:val="66EC7942"/>
    <w:rsid w:val="67393EF5"/>
    <w:rsid w:val="67B11FEE"/>
    <w:rsid w:val="68000A1A"/>
    <w:rsid w:val="68185610"/>
    <w:rsid w:val="683416CD"/>
    <w:rsid w:val="683D2155"/>
    <w:rsid w:val="68704A27"/>
    <w:rsid w:val="688A7038"/>
    <w:rsid w:val="690976CF"/>
    <w:rsid w:val="691B6F1A"/>
    <w:rsid w:val="694B4C0D"/>
    <w:rsid w:val="69EA1150"/>
    <w:rsid w:val="69EC4F13"/>
    <w:rsid w:val="6A016CF4"/>
    <w:rsid w:val="6A0E5F3C"/>
    <w:rsid w:val="6A1A027C"/>
    <w:rsid w:val="6A4F103E"/>
    <w:rsid w:val="6A9A27BB"/>
    <w:rsid w:val="6B0C7706"/>
    <w:rsid w:val="6B6C28FE"/>
    <w:rsid w:val="6B8026C9"/>
    <w:rsid w:val="6BA72C9D"/>
    <w:rsid w:val="6BD54DEF"/>
    <w:rsid w:val="6C1B1B37"/>
    <w:rsid w:val="6C845C4E"/>
    <w:rsid w:val="6D0222A2"/>
    <w:rsid w:val="6D251352"/>
    <w:rsid w:val="6D6001EC"/>
    <w:rsid w:val="6D613624"/>
    <w:rsid w:val="6DC55B94"/>
    <w:rsid w:val="6DD71A9B"/>
    <w:rsid w:val="6DE21FFF"/>
    <w:rsid w:val="6DF1085F"/>
    <w:rsid w:val="6E267403"/>
    <w:rsid w:val="6E6B580B"/>
    <w:rsid w:val="6EAB4F77"/>
    <w:rsid w:val="6EB24C6B"/>
    <w:rsid w:val="6ED443D0"/>
    <w:rsid w:val="6EDD5FA4"/>
    <w:rsid w:val="6F2D534C"/>
    <w:rsid w:val="6F4638AE"/>
    <w:rsid w:val="6F4F3566"/>
    <w:rsid w:val="6FCD5FD7"/>
    <w:rsid w:val="7014426C"/>
    <w:rsid w:val="701C509C"/>
    <w:rsid w:val="70AC5BC0"/>
    <w:rsid w:val="70E32271"/>
    <w:rsid w:val="70F2774D"/>
    <w:rsid w:val="710903AB"/>
    <w:rsid w:val="711B59D1"/>
    <w:rsid w:val="71570EDA"/>
    <w:rsid w:val="71792D3A"/>
    <w:rsid w:val="719B73E5"/>
    <w:rsid w:val="71C35DEF"/>
    <w:rsid w:val="71C86E42"/>
    <w:rsid w:val="71CA504D"/>
    <w:rsid w:val="72F45BD1"/>
    <w:rsid w:val="73236BEB"/>
    <w:rsid w:val="733A5A8F"/>
    <w:rsid w:val="737F2386"/>
    <w:rsid w:val="73C75AC5"/>
    <w:rsid w:val="73CD0DC6"/>
    <w:rsid w:val="73CF0426"/>
    <w:rsid w:val="73D76192"/>
    <w:rsid w:val="741100B1"/>
    <w:rsid w:val="74261BA4"/>
    <w:rsid w:val="742D188E"/>
    <w:rsid w:val="74A75798"/>
    <w:rsid w:val="751A50CF"/>
    <w:rsid w:val="752D0CA5"/>
    <w:rsid w:val="755873D9"/>
    <w:rsid w:val="75F33D2B"/>
    <w:rsid w:val="760C5540"/>
    <w:rsid w:val="760E1C9B"/>
    <w:rsid w:val="761622A3"/>
    <w:rsid w:val="762B237E"/>
    <w:rsid w:val="76342F98"/>
    <w:rsid w:val="765134FE"/>
    <w:rsid w:val="76520169"/>
    <w:rsid w:val="765C66BE"/>
    <w:rsid w:val="76850AE5"/>
    <w:rsid w:val="76B760AB"/>
    <w:rsid w:val="76D501AF"/>
    <w:rsid w:val="77494238"/>
    <w:rsid w:val="774A6F53"/>
    <w:rsid w:val="776C38C3"/>
    <w:rsid w:val="77975072"/>
    <w:rsid w:val="77B54B7B"/>
    <w:rsid w:val="77F6065F"/>
    <w:rsid w:val="780D746C"/>
    <w:rsid w:val="782F2C9A"/>
    <w:rsid w:val="784C22F5"/>
    <w:rsid w:val="784D77A7"/>
    <w:rsid w:val="787E2228"/>
    <w:rsid w:val="79273753"/>
    <w:rsid w:val="79560EFA"/>
    <w:rsid w:val="79C2618F"/>
    <w:rsid w:val="79DB6C56"/>
    <w:rsid w:val="7A426EF4"/>
    <w:rsid w:val="7A5C6C08"/>
    <w:rsid w:val="7AD102FF"/>
    <w:rsid w:val="7B260951"/>
    <w:rsid w:val="7B485D83"/>
    <w:rsid w:val="7B950000"/>
    <w:rsid w:val="7B9B540A"/>
    <w:rsid w:val="7BA571B0"/>
    <w:rsid w:val="7BE91FDA"/>
    <w:rsid w:val="7C0A460F"/>
    <w:rsid w:val="7C2C0CD2"/>
    <w:rsid w:val="7C2D6999"/>
    <w:rsid w:val="7C4249B0"/>
    <w:rsid w:val="7C491964"/>
    <w:rsid w:val="7C51399F"/>
    <w:rsid w:val="7C5D1037"/>
    <w:rsid w:val="7C7B0712"/>
    <w:rsid w:val="7CB15915"/>
    <w:rsid w:val="7CCE7338"/>
    <w:rsid w:val="7CFE1757"/>
    <w:rsid w:val="7D9A149C"/>
    <w:rsid w:val="7DE056DF"/>
    <w:rsid w:val="7DE727DC"/>
    <w:rsid w:val="7E167BC7"/>
    <w:rsid w:val="7E7727BA"/>
    <w:rsid w:val="7EAD578E"/>
    <w:rsid w:val="7F89227A"/>
    <w:rsid w:val="7FBB4E71"/>
    <w:rsid w:val="7FC10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382F"/>
    <w:pPr>
      <w:widowControl w:val="0"/>
      <w:jc w:val="both"/>
    </w:pPr>
    <w:rPr>
      <w:rFonts w:ascii="Times New Roman" w:eastAsia="宋体" w:hAnsi="Times New Roman" w:cs="Times New Roman"/>
      <w:kern w:val="2"/>
      <w:sz w:val="28"/>
    </w:rPr>
  </w:style>
  <w:style w:type="paragraph" w:styleId="1">
    <w:name w:val="heading 1"/>
    <w:basedOn w:val="a0"/>
    <w:next w:val="a0"/>
    <w:link w:val="1Char"/>
    <w:qFormat/>
    <w:rsid w:val="006F382F"/>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basedOn w:val="a0"/>
    <w:next w:val="a0"/>
    <w:link w:val="2Char"/>
    <w:uiPriority w:val="9"/>
    <w:semiHidden/>
    <w:unhideWhenUsed/>
    <w:qFormat/>
    <w:rsid w:val="006F38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1"/>
    <w:uiPriority w:val="9"/>
    <w:semiHidden/>
    <w:unhideWhenUsed/>
    <w:qFormat/>
    <w:rsid w:val="006F382F"/>
    <w:pPr>
      <w:keepNext/>
      <w:keepLines/>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6F382F"/>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Char"/>
    <w:uiPriority w:val="9"/>
    <w:semiHidden/>
    <w:unhideWhenUsed/>
    <w:qFormat/>
    <w:rsid w:val="006F382F"/>
    <w:pPr>
      <w:keepNext/>
      <w:keepLines/>
      <w:spacing w:before="280" w:after="290" w:line="376" w:lineRule="auto"/>
      <w:outlineLvl w:val="4"/>
    </w:pPr>
    <w:rPr>
      <w:b/>
      <w:bCs/>
      <w:szCs w:val="28"/>
    </w:rPr>
  </w:style>
  <w:style w:type="paragraph" w:styleId="6">
    <w:name w:val="heading 6"/>
    <w:basedOn w:val="a0"/>
    <w:next w:val="a0"/>
    <w:link w:val="6Char"/>
    <w:uiPriority w:val="9"/>
    <w:semiHidden/>
    <w:unhideWhenUsed/>
    <w:qFormat/>
    <w:rsid w:val="006F382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6F382F"/>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qFormat/>
    <w:rsid w:val="006F382F"/>
    <w:pPr>
      <w:spacing w:line="200" w:lineRule="atLeast"/>
      <w:ind w:firstLine="301"/>
    </w:pPr>
    <w:rPr>
      <w:rFonts w:ascii="宋体" w:hAnsi="Courier New" w:cstheme="minorBidi"/>
      <w:spacing w:val="-4"/>
      <w:sz w:val="18"/>
      <w:szCs w:val="22"/>
    </w:rPr>
  </w:style>
  <w:style w:type="paragraph" w:styleId="a5">
    <w:name w:val="Plain Text"/>
    <w:basedOn w:val="a0"/>
    <w:link w:val="Char1"/>
    <w:qFormat/>
    <w:rsid w:val="006F382F"/>
    <w:pPr>
      <w:spacing w:beforeLines="50" w:afterLines="50" w:line="400" w:lineRule="atLeast"/>
    </w:pPr>
    <w:rPr>
      <w:rFonts w:ascii="宋体" w:hAnsi="Courier New" w:cstheme="minorBidi"/>
      <w:sz w:val="24"/>
      <w:szCs w:val="22"/>
    </w:rPr>
  </w:style>
  <w:style w:type="paragraph" w:styleId="a6">
    <w:name w:val="Date"/>
    <w:basedOn w:val="a0"/>
    <w:next w:val="a0"/>
    <w:link w:val="Char0"/>
    <w:uiPriority w:val="99"/>
    <w:semiHidden/>
    <w:unhideWhenUsed/>
    <w:qFormat/>
    <w:rsid w:val="006F382F"/>
    <w:pPr>
      <w:ind w:leftChars="2500" w:left="100"/>
    </w:pPr>
  </w:style>
  <w:style w:type="paragraph" w:styleId="a7">
    <w:name w:val="Balloon Text"/>
    <w:basedOn w:val="a0"/>
    <w:link w:val="Char2"/>
    <w:uiPriority w:val="99"/>
    <w:semiHidden/>
    <w:unhideWhenUsed/>
    <w:qFormat/>
    <w:rsid w:val="006F382F"/>
    <w:rPr>
      <w:sz w:val="18"/>
      <w:szCs w:val="18"/>
    </w:rPr>
  </w:style>
  <w:style w:type="paragraph" w:styleId="a8">
    <w:name w:val="footer"/>
    <w:basedOn w:val="a0"/>
    <w:link w:val="Char3"/>
    <w:uiPriority w:val="99"/>
    <w:unhideWhenUsed/>
    <w:qFormat/>
    <w:rsid w:val="006F382F"/>
    <w:pPr>
      <w:tabs>
        <w:tab w:val="center" w:pos="4153"/>
        <w:tab w:val="right" w:pos="8306"/>
      </w:tabs>
      <w:snapToGrid w:val="0"/>
      <w:jc w:val="left"/>
    </w:pPr>
    <w:rPr>
      <w:sz w:val="18"/>
      <w:szCs w:val="18"/>
    </w:rPr>
  </w:style>
  <w:style w:type="paragraph" w:styleId="a9">
    <w:name w:val="header"/>
    <w:basedOn w:val="a0"/>
    <w:link w:val="Char4"/>
    <w:uiPriority w:val="99"/>
    <w:unhideWhenUsed/>
    <w:qFormat/>
    <w:rsid w:val="006F382F"/>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6F382F"/>
    <w:pPr>
      <w:tabs>
        <w:tab w:val="right" w:leader="dot" w:pos="8296"/>
      </w:tabs>
      <w:jc w:val="center"/>
    </w:pPr>
    <w:rPr>
      <w:rFonts w:ascii="华文中宋" w:eastAsia="华文中宋" w:hAnsi="华文中宋"/>
      <w:b/>
      <w:sz w:val="36"/>
      <w:szCs w:val="36"/>
    </w:rPr>
  </w:style>
  <w:style w:type="paragraph" w:styleId="20">
    <w:name w:val="toc 2"/>
    <w:basedOn w:val="a0"/>
    <w:next w:val="a0"/>
    <w:uiPriority w:val="39"/>
    <w:unhideWhenUsed/>
    <w:qFormat/>
    <w:rsid w:val="006F382F"/>
    <w:pPr>
      <w:ind w:leftChars="200" w:left="420"/>
    </w:pPr>
  </w:style>
  <w:style w:type="paragraph" w:styleId="aa">
    <w:name w:val="Normal (Web)"/>
    <w:basedOn w:val="a0"/>
    <w:qFormat/>
    <w:rsid w:val="006F382F"/>
    <w:pPr>
      <w:widowControl/>
      <w:spacing w:before="100" w:beforeAutospacing="1" w:after="100" w:afterAutospacing="1"/>
      <w:ind w:firstLine="420"/>
      <w:jc w:val="left"/>
    </w:pPr>
    <w:rPr>
      <w:rFonts w:ascii="宋体" w:hAnsi="宋体"/>
      <w:kern w:val="0"/>
      <w:sz w:val="20"/>
    </w:rPr>
  </w:style>
  <w:style w:type="paragraph" w:styleId="ab">
    <w:name w:val="Title"/>
    <w:basedOn w:val="a0"/>
    <w:next w:val="a0"/>
    <w:link w:val="Char5"/>
    <w:uiPriority w:val="10"/>
    <w:qFormat/>
    <w:rsid w:val="006F382F"/>
    <w:pPr>
      <w:spacing w:before="240" w:after="60"/>
      <w:jc w:val="center"/>
      <w:outlineLvl w:val="0"/>
    </w:pPr>
    <w:rPr>
      <w:rFonts w:asciiTheme="majorHAnsi" w:hAnsiTheme="majorHAnsi" w:cstheme="majorBidi"/>
      <w:b/>
      <w:bCs/>
      <w:sz w:val="32"/>
      <w:szCs w:val="32"/>
    </w:rPr>
  </w:style>
  <w:style w:type="table" w:styleId="ac">
    <w:name w:val="Table Grid"/>
    <w:basedOn w:val="a2"/>
    <w:uiPriority w:val="59"/>
    <w:qFormat/>
    <w:rsid w:val="006F3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qFormat/>
    <w:rsid w:val="006F382F"/>
    <w:rPr>
      <w:b/>
      <w:bCs/>
    </w:rPr>
  </w:style>
  <w:style w:type="character" w:styleId="ae">
    <w:name w:val="Hyperlink"/>
    <w:basedOn w:val="a1"/>
    <w:uiPriority w:val="99"/>
    <w:unhideWhenUsed/>
    <w:qFormat/>
    <w:rsid w:val="006F382F"/>
    <w:rPr>
      <w:color w:val="0000FF" w:themeColor="hyperlink"/>
      <w:u w:val="single"/>
    </w:rPr>
  </w:style>
  <w:style w:type="character" w:customStyle="1" w:styleId="Char0">
    <w:name w:val="日期 Char"/>
    <w:basedOn w:val="a1"/>
    <w:link w:val="a6"/>
    <w:uiPriority w:val="99"/>
    <w:semiHidden/>
    <w:qFormat/>
    <w:rsid w:val="006F382F"/>
    <w:rPr>
      <w:rFonts w:ascii="Times New Roman" w:eastAsia="宋体" w:hAnsi="Times New Roman" w:cs="Times New Roman"/>
      <w:sz w:val="28"/>
      <w:szCs w:val="20"/>
    </w:rPr>
  </w:style>
  <w:style w:type="paragraph" w:styleId="af">
    <w:name w:val="List Paragraph"/>
    <w:basedOn w:val="a0"/>
    <w:link w:val="Char6"/>
    <w:qFormat/>
    <w:rsid w:val="006F382F"/>
    <w:pPr>
      <w:ind w:firstLineChars="200" w:firstLine="420"/>
    </w:pPr>
  </w:style>
  <w:style w:type="paragraph" w:customStyle="1" w:styleId="af0">
    <w:name w:val="正文 第一章"/>
    <w:basedOn w:val="a0"/>
    <w:next w:val="11"/>
    <w:qFormat/>
    <w:rsid w:val="006F382F"/>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qFormat/>
    <w:rsid w:val="006F382F"/>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qFormat/>
    <w:rsid w:val="006F382F"/>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qFormat/>
    <w:rsid w:val="006F382F"/>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qFormat/>
    <w:rsid w:val="006F382F"/>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qFormat/>
    <w:rsid w:val="006F382F"/>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basedOn w:val="a1"/>
    <w:link w:val="1"/>
    <w:qFormat/>
    <w:rsid w:val="006F382F"/>
    <w:rPr>
      <w:rFonts w:ascii="宋体" w:eastAsia="黑体" w:hAnsi="Arial" w:cs="Times New Roman"/>
      <w:b/>
      <w:bCs/>
      <w:color w:val="000000"/>
      <w:kern w:val="44"/>
      <w:sz w:val="36"/>
      <w:szCs w:val="32"/>
    </w:rPr>
  </w:style>
  <w:style w:type="character" w:customStyle="1" w:styleId="Char5">
    <w:name w:val="标题 Char"/>
    <w:basedOn w:val="a1"/>
    <w:link w:val="ab"/>
    <w:uiPriority w:val="10"/>
    <w:qFormat/>
    <w:rsid w:val="006F382F"/>
    <w:rPr>
      <w:rFonts w:asciiTheme="majorHAnsi" w:eastAsia="宋体" w:hAnsiTheme="majorHAnsi" w:cstheme="majorBidi"/>
      <w:b/>
      <w:bCs/>
      <w:sz w:val="32"/>
      <w:szCs w:val="32"/>
    </w:rPr>
  </w:style>
  <w:style w:type="character" w:customStyle="1" w:styleId="2Char">
    <w:name w:val="标题 2 Char"/>
    <w:basedOn w:val="a1"/>
    <w:link w:val="2"/>
    <w:uiPriority w:val="9"/>
    <w:semiHidden/>
    <w:qFormat/>
    <w:rsid w:val="006F382F"/>
    <w:rPr>
      <w:rFonts w:asciiTheme="majorHAnsi" w:eastAsiaTheme="majorEastAsia" w:hAnsiTheme="majorHAnsi" w:cstheme="majorBidi"/>
      <w:b/>
      <w:bCs/>
      <w:sz w:val="32"/>
      <w:szCs w:val="32"/>
    </w:rPr>
  </w:style>
  <w:style w:type="character" w:customStyle="1" w:styleId="Char">
    <w:name w:val="正文文本缩进 Char"/>
    <w:link w:val="a4"/>
    <w:qFormat/>
    <w:locked/>
    <w:rsid w:val="006F382F"/>
    <w:rPr>
      <w:rFonts w:ascii="宋体" w:eastAsia="宋体" w:hAnsi="Courier New"/>
      <w:spacing w:val="-4"/>
      <w:sz w:val="18"/>
    </w:rPr>
  </w:style>
  <w:style w:type="character" w:customStyle="1" w:styleId="Char10">
    <w:name w:val="正文文本缩进 Char1"/>
    <w:basedOn w:val="a1"/>
    <w:uiPriority w:val="99"/>
    <w:semiHidden/>
    <w:qFormat/>
    <w:rsid w:val="006F382F"/>
    <w:rPr>
      <w:rFonts w:ascii="Times New Roman" w:eastAsia="宋体" w:hAnsi="Times New Roman" w:cs="Times New Roman"/>
      <w:sz w:val="28"/>
      <w:szCs w:val="20"/>
    </w:rPr>
  </w:style>
  <w:style w:type="character" w:customStyle="1" w:styleId="3Char">
    <w:name w:val="标题 3 Char"/>
    <w:qFormat/>
    <w:rsid w:val="006F382F"/>
    <w:rPr>
      <w:rFonts w:eastAsia="宋体"/>
      <w:b/>
      <w:bCs/>
      <w:kern w:val="2"/>
      <w:sz w:val="32"/>
      <w:szCs w:val="32"/>
      <w:lang w:val="en-US" w:eastAsia="zh-CN" w:bidi="ar-SA"/>
    </w:rPr>
  </w:style>
  <w:style w:type="character" w:customStyle="1" w:styleId="Char6">
    <w:name w:val="列出段落 Char"/>
    <w:link w:val="af"/>
    <w:qFormat/>
    <w:locked/>
    <w:rsid w:val="006F382F"/>
    <w:rPr>
      <w:rFonts w:ascii="Times New Roman" w:eastAsia="宋体" w:hAnsi="Times New Roman" w:cs="Times New Roman"/>
      <w:sz w:val="28"/>
      <w:szCs w:val="20"/>
    </w:rPr>
  </w:style>
  <w:style w:type="character" w:customStyle="1" w:styleId="af1">
    <w:name w:val="正文 第五章 中间"/>
    <w:qFormat/>
    <w:rsid w:val="006F382F"/>
    <w:rPr>
      <w:b/>
      <w:bCs/>
      <w:color w:val="000000"/>
      <w:sz w:val="32"/>
    </w:rPr>
  </w:style>
  <w:style w:type="character" w:customStyle="1" w:styleId="Char1">
    <w:name w:val="纯文本 Char1"/>
    <w:link w:val="a5"/>
    <w:qFormat/>
    <w:rsid w:val="006F382F"/>
    <w:rPr>
      <w:rFonts w:ascii="宋体" w:eastAsia="宋体" w:hAnsi="Courier New"/>
      <w:sz w:val="24"/>
    </w:rPr>
  </w:style>
  <w:style w:type="character" w:customStyle="1" w:styleId="Char7">
    <w:name w:val="纯文本 Char"/>
    <w:basedOn w:val="a1"/>
    <w:uiPriority w:val="99"/>
    <w:semiHidden/>
    <w:qFormat/>
    <w:rsid w:val="006F382F"/>
    <w:rPr>
      <w:rFonts w:ascii="宋体" w:eastAsia="宋体" w:hAnsi="Courier New" w:cs="Courier New"/>
      <w:szCs w:val="21"/>
    </w:rPr>
  </w:style>
  <w:style w:type="character" w:customStyle="1" w:styleId="3Char1">
    <w:name w:val="标题 3 Char1"/>
    <w:basedOn w:val="a1"/>
    <w:link w:val="3"/>
    <w:uiPriority w:val="9"/>
    <w:semiHidden/>
    <w:qFormat/>
    <w:rsid w:val="006F382F"/>
    <w:rPr>
      <w:rFonts w:ascii="Times New Roman" w:eastAsia="宋体" w:hAnsi="Times New Roman" w:cs="Times New Roman"/>
      <w:b/>
      <w:bCs/>
      <w:sz w:val="32"/>
      <w:szCs w:val="32"/>
    </w:rPr>
  </w:style>
  <w:style w:type="character" w:customStyle="1" w:styleId="Char4">
    <w:name w:val="页眉 Char"/>
    <w:basedOn w:val="a1"/>
    <w:link w:val="a9"/>
    <w:uiPriority w:val="99"/>
    <w:qFormat/>
    <w:rsid w:val="006F382F"/>
    <w:rPr>
      <w:rFonts w:ascii="Times New Roman" w:eastAsia="宋体" w:hAnsi="Times New Roman" w:cs="Times New Roman"/>
      <w:sz w:val="18"/>
      <w:szCs w:val="18"/>
    </w:rPr>
  </w:style>
  <w:style w:type="character" w:customStyle="1" w:styleId="Char3">
    <w:name w:val="页脚 Char"/>
    <w:basedOn w:val="a1"/>
    <w:link w:val="a8"/>
    <w:uiPriority w:val="99"/>
    <w:qFormat/>
    <w:rsid w:val="006F382F"/>
    <w:rPr>
      <w:rFonts w:ascii="Times New Roman" w:eastAsia="宋体" w:hAnsi="Times New Roman" w:cs="Times New Roman"/>
      <w:sz w:val="18"/>
      <w:szCs w:val="18"/>
    </w:rPr>
  </w:style>
  <w:style w:type="character" w:customStyle="1" w:styleId="4Char">
    <w:name w:val="标题 4 Char"/>
    <w:basedOn w:val="a1"/>
    <w:link w:val="4"/>
    <w:uiPriority w:val="9"/>
    <w:semiHidden/>
    <w:qFormat/>
    <w:rsid w:val="006F382F"/>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qFormat/>
    <w:rsid w:val="006F382F"/>
    <w:rPr>
      <w:rFonts w:ascii="Times New Roman" w:eastAsia="宋体" w:hAnsi="Times New Roman" w:cs="Times New Roman"/>
      <w:b/>
      <w:bCs/>
      <w:sz w:val="28"/>
      <w:szCs w:val="28"/>
    </w:rPr>
  </w:style>
  <w:style w:type="character" w:customStyle="1" w:styleId="6Char">
    <w:name w:val="标题 6 Char"/>
    <w:basedOn w:val="a1"/>
    <w:link w:val="6"/>
    <w:uiPriority w:val="9"/>
    <w:semiHidden/>
    <w:qFormat/>
    <w:rsid w:val="006F382F"/>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qFormat/>
    <w:rsid w:val="006F382F"/>
    <w:rPr>
      <w:rFonts w:ascii="Times New Roman" w:eastAsia="宋体" w:hAnsi="Times New Roman" w:cs="Times New Roman"/>
      <w:b/>
      <w:bCs/>
      <w:sz w:val="24"/>
      <w:szCs w:val="24"/>
    </w:rPr>
  </w:style>
  <w:style w:type="paragraph" w:customStyle="1" w:styleId="af2">
    <w:name w:val="首行缩进"/>
    <w:basedOn w:val="a0"/>
    <w:next w:val="a0"/>
    <w:qFormat/>
    <w:rsid w:val="006F382F"/>
    <w:pPr>
      <w:spacing w:line="360" w:lineRule="auto"/>
      <w:ind w:firstLineChars="200" w:firstLine="200"/>
    </w:pPr>
    <w:rPr>
      <w:rFonts w:ascii="Calibri" w:hAnsi="Calibri"/>
      <w:sz w:val="24"/>
      <w:szCs w:val="21"/>
    </w:rPr>
  </w:style>
  <w:style w:type="paragraph" w:customStyle="1" w:styleId="22">
    <w:name w:val="正文_2"/>
    <w:qFormat/>
    <w:rsid w:val="006F382F"/>
    <w:pPr>
      <w:widowControl w:val="0"/>
      <w:jc w:val="both"/>
    </w:pPr>
    <w:rPr>
      <w:rFonts w:ascii="Calibri" w:eastAsia="宋体" w:hAnsi="Calibri" w:cs="Times New Roman"/>
      <w:kern w:val="2"/>
      <w:sz w:val="21"/>
      <w:szCs w:val="22"/>
    </w:rPr>
  </w:style>
  <w:style w:type="character" w:customStyle="1" w:styleId="Char2">
    <w:name w:val="批注框文本 Char"/>
    <w:basedOn w:val="a1"/>
    <w:link w:val="a7"/>
    <w:uiPriority w:val="99"/>
    <w:semiHidden/>
    <w:qFormat/>
    <w:rsid w:val="006F382F"/>
    <w:rPr>
      <w:rFonts w:ascii="Times New Roman" w:eastAsia="宋体" w:hAnsi="Times New Roman" w:cs="Times New Roman"/>
      <w:sz w:val="18"/>
      <w:szCs w:val="18"/>
    </w:rPr>
  </w:style>
  <w:style w:type="character" w:styleId="af3">
    <w:name w:val="annotation reference"/>
    <w:basedOn w:val="a1"/>
    <w:uiPriority w:val="99"/>
    <w:semiHidden/>
    <w:unhideWhenUsed/>
    <w:rsid w:val="00DB5207"/>
    <w:rPr>
      <w:sz w:val="21"/>
      <w:szCs w:val="21"/>
    </w:rPr>
  </w:style>
  <w:style w:type="paragraph" w:styleId="af4">
    <w:name w:val="annotation text"/>
    <w:basedOn w:val="a0"/>
    <w:link w:val="Char8"/>
    <w:uiPriority w:val="99"/>
    <w:semiHidden/>
    <w:unhideWhenUsed/>
    <w:rsid w:val="00DB5207"/>
    <w:pPr>
      <w:jc w:val="left"/>
    </w:pPr>
  </w:style>
  <w:style w:type="character" w:customStyle="1" w:styleId="Char8">
    <w:name w:val="批注文字 Char"/>
    <w:basedOn w:val="a1"/>
    <w:link w:val="af4"/>
    <w:uiPriority w:val="99"/>
    <w:semiHidden/>
    <w:rsid w:val="00DB5207"/>
    <w:rPr>
      <w:rFonts w:ascii="Times New Roman" w:eastAsia="宋体" w:hAnsi="Times New Roman" w:cs="Times New Roman"/>
      <w:kern w:val="2"/>
      <w:sz w:val="28"/>
    </w:rPr>
  </w:style>
  <w:style w:type="paragraph" w:styleId="af5">
    <w:name w:val="annotation subject"/>
    <w:basedOn w:val="af4"/>
    <w:next w:val="af4"/>
    <w:link w:val="Char9"/>
    <w:uiPriority w:val="99"/>
    <w:semiHidden/>
    <w:unhideWhenUsed/>
    <w:rsid w:val="00DB5207"/>
    <w:rPr>
      <w:b/>
      <w:bCs/>
    </w:rPr>
  </w:style>
  <w:style w:type="character" w:customStyle="1" w:styleId="Char9">
    <w:name w:val="批注主题 Char"/>
    <w:basedOn w:val="Char8"/>
    <w:link w:val="af5"/>
    <w:uiPriority w:val="99"/>
    <w:semiHidden/>
    <w:rsid w:val="00DB5207"/>
    <w:rPr>
      <w:rFonts w:ascii="Times New Roman" w:eastAsia="宋体" w:hAnsi="Times New Roman" w:cs="Times New Roman"/>
      <w:b/>
      <w:bCs/>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382F"/>
    <w:pPr>
      <w:widowControl w:val="0"/>
      <w:jc w:val="both"/>
    </w:pPr>
    <w:rPr>
      <w:rFonts w:ascii="Times New Roman" w:eastAsia="宋体" w:hAnsi="Times New Roman" w:cs="Times New Roman"/>
      <w:kern w:val="2"/>
      <w:sz w:val="28"/>
    </w:rPr>
  </w:style>
  <w:style w:type="paragraph" w:styleId="1">
    <w:name w:val="heading 1"/>
    <w:basedOn w:val="a0"/>
    <w:next w:val="a0"/>
    <w:link w:val="1Char"/>
    <w:qFormat/>
    <w:rsid w:val="006F382F"/>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basedOn w:val="a0"/>
    <w:next w:val="a0"/>
    <w:link w:val="2Char"/>
    <w:uiPriority w:val="9"/>
    <w:semiHidden/>
    <w:unhideWhenUsed/>
    <w:qFormat/>
    <w:rsid w:val="006F38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1"/>
    <w:uiPriority w:val="9"/>
    <w:semiHidden/>
    <w:unhideWhenUsed/>
    <w:qFormat/>
    <w:rsid w:val="006F382F"/>
    <w:pPr>
      <w:keepNext/>
      <w:keepLines/>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6F382F"/>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Char"/>
    <w:uiPriority w:val="9"/>
    <w:semiHidden/>
    <w:unhideWhenUsed/>
    <w:qFormat/>
    <w:rsid w:val="006F382F"/>
    <w:pPr>
      <w:keepNext/>
      <w:keepLines/>
      <w:spacing w:before="280" w:after="290" w:line="376" w:lineRule="auto"/>
      <w:outlineLvl w:val="4"/>
    </w:pPr>
    <w:rPr>
      <w:b/>
      <w:bCs/>
      <w:szCs w:val="28"/>
    </w:rPr>
  </w:style>
  <w:style w:type="paragraph" w:styleId="6">
    <w:name w:val="heading 6"/>
    <w:basedOn w:val="a0"/>
    <w:next w:val="a0"/>
    <w:link w:val="6Char"/>
    <w:uiPriority w:val="9"/>
    <w:semiHidden/>
    <w:unhideWhenUsed/>
    <w:qFormat/>
    <w:rsid w:val="006F382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6F382F"/>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qFormat/>
    <w:rsid w:val="006F382F"/>
    <w:pPr>
      <w:spacing w:line="200" w:lineRule="atLeast"/>
      <w:ind w:firstLine="301"/>
    </w:pPr>
    <w:rPr>
      <w:rFonts w:ascii="宋体" w:hAnsi="Courier New" w:cstheme="minorBidi"/>
      <w:spacing w:val="-4"/>
      <w:sz w:val="18"/>
      <w:szCs w:val="22"/>
    </w:rPr>
  </w:style>
  <w:style w:type="paragraph" w:styleId="a5">
    <w:name w:val="Plain Text"/>
    <w:basedOn w:val="a0"/>
    <w:link w:val="Char1"/>
    <w:qFormat/>
    <w:rsid w:val="006F382F"/>
    <w:pPr>
      <w:spacing w:beforeLines="50" w:afterLines="50" w:line="400" w:lineRule="atLeast"/>
    </w:pPr>
    <w:rPr>
      <w:rFonts w:ascii="宋体" w:hAnsi="Courier New" w:cstheme="minorBidi"/>
      <w:sz w:val="24"/>
      <w:szCs w:val="22"/>
    </w:rPr>
  </w:style>
  <w:style w:type="paragraph" w:styleId="a6">
    <w:name w:val="Date"/>
    <w:basedOn w:val="a0"/>
    <w:next w:val="a0"/>
    <w:link w:val="Char0"/>
    <w:uiPriority w:val="99"/>
    <w:semiHidden/>
    <w:unhideWhenUsed/>
    <w:qFormat/>
    <w:rsid w:val="006F382F"/>
    <w:pPr>
      <w:ind w:leftChars="2500" w:left="100"/>
    </w:pPr>
  </w:style>
  <w:style w:type="paragraph" w:styleId="a7">
    <w:name w:val="Balloon Text"/>
    <w:basedOn w:val="a0"/>
    <w:link w:val="Char2"/>
    <w:uiPriority w:val="99"/>
    <w:semiHidden/>
    <w:unhideWhenUsed/>
    <w:qFormat/>
    <w:rsid w:val="006F382F"/>
    <w:rPr>
      <w:sz w:val="18"/>
      <w:szCs w:val="18"/>
    </w:rPr>
  </w:style>
  <w:style w:type="paragraph" w:styleId="a8">
    <w:name w:val="footer"/>
    <w:basedOn w:val="a0"/>
    <w:link w:val="Char3"/>
    <w:uiPriority w:val="99"/>
    <w:unhideWhenUsed/>
    <w:qFormat/>
    <w:rsid w:val="006F382F"/>
    <w:pPr>
      <w:tabs>
        <w:tab w:val="center" w:pos="4153"/>
        <w:tab w:val="right" w:pos="8306"/>
      </w:tabs>
      <w:snapToGrid w:val="0"/>
      <w:jc w:val="left"/>
    </w:pPr>
    <w:rPr>
      <w:sz w:val="18"/>
      <w:szCs w:val="18"/>
    </w:rPr>
  </w:style>
  <w:style w:type="paragraph" w:styleId="a9">
    <w:name w:val="header"/>
    <w:basedOn w:val="a0"/>
    <w:link w:val="Char4"/>
    <w:uiPriority w:val="99"/>
    <w:unhideWhenUsed/>
    <w:qFormat/>
    <w:rsid w:val="006F382F"/>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6F382F"/>
    <w:pPr>
      <w:tabs>
        <w:tab w:val="right" w:leader="dot" w:pos="8296"/>
      </w:tabs>
      <w:jc w:val="center"/>
    </w:pPr>
    <w:rPr>
      <w:rFonts w:ascii="华文中宋" w:eastAsia="华文中宋" w:hAnsi="华文中宋"/>
      <w:b/>
      <w:sz w:val="36"/>
      <w:szCs w:val="36"/>
    </w:rPr>
  </w:style>
  <w:style w:type="paragraph" w:styleId="20">
    <w:name w:val="toc 2"/>
    <w:basedOn w:val="a0"/>
    <w:next w:val="a0"/>
    <w:uiPriority w:val="39"/>
    <w:unhideWhenUsed/>
    <w:qFormat/>
    <w:rsid w:val="006F382F"/>
    <w:pPr>
      <w:ind w:leftChars="200" w:left="420"/>
    </w:pPr>
  </w:style>
  <w:style w:type="paragraph" w:styleId="aa">
    <w:name w:val="Normal (Web)"/>
    <w:basedOn w:val="a0"/>
    <w:qFormat/>
    <w:rsid w:val="006F382F"/>
    <w:pPr>
      <w:widowControl/>
      <w:spacing w:before="100" w:beforeAutospacing="1" w:after="100" w:afterAutospacing="1"/>
      <w:ind w:firstLine="420"/>
      <w:jc w:val="left"/>
    </w:pPr>
    <w:rPr>
      <w:rFonts w:ascii="宋体" w:hAnsi="宋体"/>
      <w:kern w:val="0"/>
      <w:sz w:val="20"/>
    </w:rPr>
  </w:style>
  <w:style w:type="paragraph" w:styleId="ab">
    <w:name w:val="Title"/>
    <w:basedOn w:val="a0"/>
    <w:next w:val="a0"/>
    <w:link w:val="Char5"/>
    <w:uiPriority w:val="10"/>
    <w:qFormat/>
    <w:rsid w:val="006F382F"/>
    <w:pPr>
      <w:spacing w:before="240" w:after="60"/>
      <w:jc w:val="center"/>
      <w:outlineLvl w:val="0"/>
    </w:pPr>
    <w:rPr>
      <w:rFonts w:asciiTheme="majorHAnsi" w:hAnsiTheme="majorHAnsi" w:cstheme="majorBidi"/>
      <w:b/>
      <w:bCs/>
      <w:sz w:val="32"/>
      <w:szCs w:val="32"/>
    </w:rPr>
  </w:style>
  <w:style w:type="table" w:styleId="ac">
    <w:name w:val="Table Grid"/>
    <w:basedOn w:val="a2"/>
    <w:uiPriority w:val="59"/>
    <w:qFormat/>
    <w:rsid w:val="006F3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qFormat/>
    <w:rsid w:val="006F382F"/>
    <w:rPr>
      <w:b/>
      <w:bCs/>
    </w:rPr>
  </w:style>
  <w:style w:type="character" w:styleId="ae">
    <w:name w:val="Hyperlink"/>
    <w:basedOn w:val="a1"/>
    <w:uiPriority w:val="99"/>
    <w:unhideWhenUsed/>
    <w:qFormat/>
    <w:rsid w:val="006F382F"/>
    <w:rPr>
      <w:color w:val="0000FF" w:themeColor="hyperlink"/>
      <w:u w:val="single"/>
    </w:rPr>
  </w:style>
  <w:style w:type="character" w:customStyle="1" w:styleId="Char0">
    <w:name w:val="日期 Char"/>
    <w:basedOn w:val="a1"/>
    <w:link w:val="a6"/>
    <w:uiPriority w:val="99"/>
    <w:semiHidden/>
    <w:qFormat/>
    <w:rsid w:val="006F382F"/>
    <w:rPr>
      <w:rFonts w:ascii="Times New Roman" w:eastAsia="宋体" w:hAnsi="Times New Roman" w:cs="Times New Roman"/>
      <w:sz w:val="28"/>
      <w:szCs w:val="20"/>
    </w:rPr>
  </w:style>
  <w:style w:type="paragraph" w:styleId="af">
    <w:name w:val="List Paragraph"/>
    <w:basedOn w:val="a0"/>
    <w:link w:val="Char6"/>
    <w:qFormat/>
    <w:rsid w:val="006F382F"/>
    <w:pPr>
      <w:ind w:firstLineChars="200" w:firstLine="420"/>
    </w:pPr>
  </w:style>
  <w:style w:type="paragraph" w:customStyle="1" w:styleId="af0">
    <w:name w:val="正文 第一章"/>
    <w:basedOn w:val="a0"/>
    <w:next w:val="11"/>
    <w:qFormat/>
    <w:rsid w:val="006F382F"/>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qFormat/>
    <w:rsid w:val="006F382F"/>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qFormat/>
    <w:rsid w:val="006F382F"/>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qFormat/>
    <w:rsid w:val="006F382F"/>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qFormat/>
    <w:rsid w:val="006F382F"/>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qFormat/>
    <w:rsid w:val="006F382F"/>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basedOn w:val="a1"/>
    <w:link w:val="1"/>
    <w:qFormat/>
    <w:rsid w:val="006F382F"/>
    <w:rPr>
      <w:rFonts w:ascii="宋体" w:eastAsia="黑体" w:hAnsi="Arial" w:cs="Times New Roman"/>
      <w:b/>
      <w:bCs/>
      <w:color w:val="000000"/>
      <w:kern w:val="44"/>
      <w:sz w:val="36"/>
      <w:szCs w:val="32"/>
    </w:rPr>
  </w:style>
  <w:style w:type="character" w:customStyle="1" w:styleId="Char5">
    <w:name w:val="标题 Char"/>
    <w:basedOn w:val="a1"/>
    <w:link w:val="ab"/>
    <w:uiPriority w:val="10"/>
    <w:qFormat/>
    <w:rsid w:val="006F382F"/>
    <w:rPr>
      <w:rFonts w:asciiTheme="majorHAnsi" w:eastAsia="宋体" w:hAnsiTheme="majorHAnsi" w:cstheme="majorBidi"/>
      <w:b/>
      <w:bCs/>
      <w:sz w:val="32"/>
      <w:szCs w:val="32"/>
    </w:rPr>
  </w:style>
  <w:style w:type="character" w:customStyle="1" w:styleId="2Char">
    <w:name w:val="标题 2 Char"/>
    <w:basedOn w:val="a1"/>
    <w:link w:val="2"/>
    <w:uiPriority w:val="9"/>
    <w:semiHidden/>
    <w:qFormat/>
    <w:rsid w:val="006F382F"/>
    <w:rPr>
      <w:rFonts w:asciiTheme="majorHAnsi" w:eastAsiaTheme="majorEastAsia" w:hAnsiTheme="majorHAnsi" w:cstheme="majorBidi"/>
      <w:b/>
      <w:bCs/>
      <w:sz w:val="32"/>
      <w:szCs w:val="32"/>
    </w:rPr>
  </w:style>
  <w:style w:type="character" w:customStyle="1" w:styleId="Char">
    <w:name w:val="正文文本缩进 Char"/>
    <w:link w:val="a4"/>
    <w:qFormat/>
    <w:locked/>
    <w:rsid w:val="006F382F"/>
    <w:rPr>
      <w:rFonts w:ascii="宋体" w:eastAsia="宋体" w:hAnsi="Courier New"/>
      <w:spacing w:val="-4"/>
      <w:sz w:val="18"/>
    </w:rPr>
  </w:style>
  <w:style w:type="character" w:customStyle="1" w:styleId="Char10">
    <w:name w:val="正文文本缩进 Char1"/>
    <w:basedOn w:val="a1"/>
    <w:uiPriority w:val="99"/>
    <w:semiHidden/>
    <w:qFormat/>
    <w:rsid w:val="006F382F"/>
    <w:rPr>
      <w:rFonts w:ascii="Times New Roman" w:eastAsia="宋体" w:hAnsi="Times New Roman" w:cs="Times New Roman"/>
      <w:sz w:val="28"/>
      <w:szCs w:val="20"/>
    </w:rPr>
  </w:style>
  <w:style w:type="character" w:customStyle="1" w:styleId="3Char">
    <w:name w:val="标题 3 Char"/>
    <w:qFormat/>
    <w:rsid w:val="006F382F"/>
    <w:rPr>
      <w:rFonts w:eastAsia="宋体"/>
      <w:b/>
      <w:bCs/>
      <w:kern w:val="2"/>
      <w:sz w:val="32"/>
      <w:szCs w:val="32"/>
      <w:lang w:val="en-US" w:eastAsia="zh-CN" w:bidi="ar-SA"/>
    </w:rPr>
  </w:style>
  <w:style w:type="character" w:customStyle="1" w:styleId="Char6">
    <w:name w:val="列出段落 Char"/>
    <w:link w:val="af"/>
    <w:qFormat/>
    <w:locked/>
    <w:rsid w:val="006F382F"/>
    <w:rPr>
      <w:rFonts w:ascii="Times New Roman" w:eastAsia="宋体" w:hAnsi="Times New Roman" w:cs="Times New Roman"/>
      <w:sz w:val="28"/>
      <w:szCs w:val="20"/>
    </w:rPr>
  </w:style>
  <w:style w:type="character" w:customStyle="1" w:styleId="af1">
    <w:name w:val="正文 第五章 中间"/>
    <w:qFormat/>
    <w:rsid w:val="006F382F"/>
    <w:rPr>
      <w:b/>
      <w:bCs/>
      <w:color w:val="000000"/>
      <w:sz w:val="32"/>
    </w:rPr>
  </w:style>
  <w:style w:type="character" w:customStyle="1" w:styleId="Char1">
    <w:name w:val="纯文本 Char1"/>
    <w:link w:val="a5"/>
    <w:qFormat/>
    <w:rsid w:val="006F382F"/>
    <w:rPr>
      <w:rFonts w:ascii="宋体" w:eastAsia="宋体" w:hAnsi="Courier New"/>
      <w:sz w:val="24"/>
    </w:rPr>
  </w:style>
  <w:style w:type="character" w:customStyle="1" w:styleId="Char7">
    <w:name w:val="纯文本 Char"/>
    <w:basedOn w:val="a1"/>
    <w:uiPriority w:val="99"/>
    <w:semiHidden/>
    <w:qFormat/>
    <w:rsid w:val="006F382F"/>
    <w:rPr>
      <w:rFonts w:ascii="宋体" w:eastAsia="宋体" w:hAnsi="Courier New" w:cs="Courier New"/>
      <w:szCs w:val="21"/>
    </w:rPr>
  </w:style>
  <w:style w:type="character" w:customStyle="1" w:styleId="3Char1">
    <w:name w:val="标题 3 Char1"/>
    <w:basedOn w:val="a1"/>
    <w:link w:val="3"/>
    <w:uiPriority w:val="9"/>
    <w:semiHidden/>
    <w:qFormat/>
    <w:rsid w:val="006F382F"/>
    <w:rPr>
      <w:rFonts w:ascii="Times New Roman" w:eastAsia="宋体" w:hAnsi="Times New Roman" w:cs="Times New Roman"/>
      <w:b/>
      <w:bCs/>
      <w:sz w:val="32"/>
      <w:szCs w:val="32"/>
    </w:rPr>
  </w:style>
  <w:style w:type="character" w:customStyle="1" w:styleId="Char4">
    <w:name w:val="页眉 Char"/>
    <w:basedOn w:val="a1"/>
    <w:link w:val="a9"/>
    <w:uiPriority w:val="99"/>
    <w:qFormat/>
    <w:rsid w:val="006F382F"/>
    <w:rPr>
      <w:rFonts w:ascii="Times New Roman" w:eastAsia="宋体" w:hAnsi="Times New Roman" w:cs="Times New Roman"/>
      <w:sz w:val="18"/>
      <w:szCs w:val="18"/>
    </w:rPr>
  </w:style>
  <w:style w:type="character" w:customStyle="1" w:styleId="Char3">
    <w:name w:val="页脚 Char"/>
    <w:basedOn w:val="a1"/>
    <w:link w:val="a8"/>
    <w:uiPriority w:val="99"/>
    <w:qFormat/>
    <w:rsid w:val="006F382F"/>
    <w:rPr>
      <w:rFonts w:ascii="Times New Roman" w:eastAsia="宋体" w:hAnsi="Times New Roman" w:cs="Times New Roman"/>
      <w:sz w:val="18"/>
      <w:szCs w:val="18"/>
    </w:rPr>
  </w:style>
  <w:style w:type="character" w:customStyle="1" w:styleId="4Char">
    <w:name w:val="标题 4 Char"/>
    <w:basedOn w:val="a1"/>
    <w:link w:val="4"/>
    <w:uiPriority w:val="9"/>
    <w:semiHidden/>
    <w:qFormat/>
    <w:rsid w:val="006F382F"/>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qFormat/>
    <w:rsid w:val="006F382F"/>
    <w:rPr>
      <w:rFonts w:ascii="Times New Roman" w:eastAsia="宋体" w:hAnsi="Times New Roman" w:cs="Times New Roman"/>
      <w:b/>
      <w:bCs/>
      <w:sz w:val="28"/>
      <w:szCs w:val="28"/>
    </w:rPr>
  </w:style>
  <w:style w:type="character" w:customStyle="1" w:styleId="6Char">
    <w:name w:val="标题 6 Char"/>
    <w:basedOn w:val="a1"/>
    <w:link w:val="6"/>
    <w:uiPriority w:val="9"/>
    <w:semiHidden/>
    <w:qFormat/>
    <w:rsid w:val="006F382F"/>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qFormat/>
    <w:rsid w:val="006F382F"/>
    <w:rPr>
      <w:rFonts w:ascii="Times New Roman" w:eastAsia="宋体" w:hAnsi="Times New Roman" w:cs="Times New Roman"/>
      <w:b/>
      <w:bCs/>
      <w:sz w:val="24"/>
      <w:szCs w:val="24"/>
    </w:rPr>
  </w:style>
  <w:style w:type="paragraph" w:customStyle="1" w:styleId="af2">
    <w:name w:val="首行缩进"/>
    <w:basedOn w:val="a0"/>
    <w:next w:val="a0"/>
    <w:qFormat/>
    <w:rsid w:val="006F382F"/>
    <w:pPr>
      <w:spacing w:line="360" w:lineRule="auto"/>
      <w:ind w:firstLineChars="200" w:firstLine="200"/>
    </w:pPr>
    <w:rPr>
      <w:rFonts w:ascii="Calibri" w:hAnsi="Calibri"/>
      <w:sz w:val="24"/>
      <w:szCs w:val="21"/>
    </w:rPr>
  </w:style>
  <w:style w:type="paragraph" w:customStyle="1" w:styleId="22">
    <w:name w:val="正文_2"/>
    <w:qFormat/>
    <w:rsid w:val="006F382F"/>
    <w:pPr>
      <w:widowControl w:val="0"/>
      <w:jc w:val="both"/>
    </w:pPr>
    <w:rPr>
      <w:rFonts w:ascii="Calibri" w:eastAsia="宋体" w:hAnsi="Calibri" w:cs="Times New Roman"/>
      <w:kern w:val="2"/>
      <w:sz w:val="21"/>
      <w:szCs w:val="22"/>
    </w:rPr>
  </w:style>
  <w:style w:type="character" w:customStyle="1" w:styleId="Char2">
    <w:name w:val="批注框文本 Char"/>
    <w:basedOn w:val="a1"/>
    <w:link w:val="a7"/>
    <w:uiPriority w:val="99"/>
    <w:semiHidden/>
    <w:qFormat/>
    <w:rsid w:val="006F382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49776">
      <w:bodyDiv w:val="1"/>
      <w:marLeft w:val="0"/>
      <w:marRight w:val="0"/>
      <w:marTop w:val="0"/>
      <w:marBottom w:val="0"/>
      <w:divBdr>
        <w:top w:val="none" w:sz="0" w:space="0" w:color="auto"/>
        <w:left w:val="none" w:sz="0" w:space="0" w:color="auto"/>
        <w:bottom w:val="none" w:sz="0" w:space="0" w:color="auto"/>
        <w:right w:val="none" w:sz="0" w:space="0" w:color="auto"/>
      </w:divBdr>
    </w:div>
    <w:div w:id="650525476">
      <w:bodyDiv w:val="1"/>
      <w:marLeft w:val="0"/>
      <w:marRight w:val="0"/>
      <w:marTop w:val="0"/>
      <w:marBottom w:val="0"/>
      <w:divBdr>
        <w:top w:val="none" w:sz="0" w:space="0" w:color="auto"/>
        <w:left w:val="none" w:sz="0" w:space="0" w:color="auto"/>
        <w:bottom w:val="none" w:sz="0" w:space="0" w:color="auto"/>
        <w:right w:val="none" w:sz="0" w:space="0" w:color="auto"/>
      </w:divBdr>
    </w:div>
    <w:div w:id="166646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16DE3-2F93-45D0-B17A-D167EE87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454</Words>
  <Characters>2589</Characters>
  <Application>Microsoft Office Word</Application>
  <DocSecurity>0</DocSecurity>
  <Lines>21</Lines>
  <Paragraphs>6</Paragraphs>
  <ScaleCrop>false</ScaleCrop>
  <Company>wy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20110004</dc:creator>
  <cp:lastModifiedBy>袁宏</cp:lastModifiedBy>
  <cp:revision>67</cp:revision>
  <cp:lastPrinted>2019-06-10T01:13:00Z</cp:lastPrinted>
  <dcterms:created xsi:type="dcterms:W3CDTF">2022-09-16T03:22:00Z</dcterms:created>
  <dcterms:modified xsi:type="dcterms:W3CDTF">2023-05-30T07:49:00Z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546492E9644C4A108178BCC3F3B75FDC</vt:lpwstr>
  </property>
</Properties>
</file>